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4911042" w14:textId="77777777" w:rsidR="00420D3B" w:rsidRDefault="00420D3B">
      <w:pPr>
        <w:spacing w:line="240" w:lineRule="auto"/>
        <w:ind w:firstLine="0"/>
        <w:jc w:val="left"/>
        <w:rPr>
          <w:rFonts w:ascii="Arial" w:eastAsia="Arial" w:hAnsi="Arial" w:cs="Arial"/>
          <w:color w:val="000000"/>
          <w:sz w:val="24"/>
          <w:szCs w:val="24"/>
        </w:rPr>
      </w:pPr>
    </w:p>
    <w:p w14:paraId="2C299815" w14:textId="593AC6FE" w:rsidR="00380273" w:rsidRDefault="00874EB3" w:rsidP="00E32A1D">
      <w:pPr>
        <w:tabs>
          <w:tab w:val="left" w:pos="0"/>
        </w:tabs>
        <w:spacing w:line="240" w:lineRule="auto"/>
        <w:ind w:firstLine="0"/>
        <w:jc w:val="center"/>
        <w:rPr>
          <w:rFonts w:ascii="Arial" w:eastAsia="Arial" w:hAnsi="Arial" w:cs="Arial"/>
          <w:b/>
          <w:bCs/>
          <w:color w:val="000000"/>
          <w:sz w:val="24"/>
          <w:szCs w:val="24"/>
        </w:rPr>
      </w:pPr>
      <w:r>
        <w:rPr>
          <w:rFonts w:ascii="Arial" w:eastAsia="Arial" w:hAnsi="Arial" w:cs="Arial"/>
          <w:b/>
          <w:bCs/>
          <w:color w:val="000000"/>
          <w:sz w:val="24"/>
          <w:szCs w:val="24"/>
        </w:rPr>
        <w:t>ZAPYTANIE OFERTOWE</w:t>
      </w:r>
    </w:p>
    <w:p w14:paraId="52BC2AE1" w14:textId="4AB57395" w:rsidR="00420D3B" w:rsidRDefault="00874EB3" w:rsidP="00380273">
      <w:pPr>
        <w:tabs>
          <w:tab w:val="left" w:pos="1680"/>
          <w:tab w:val="center" w:pos="4535"/>
        </w:tabs>
        <w:spacing w:line="240" w:lineRule="auto"/>
        <w:ind w:firstLine="0"/>
        <w:jc w:val="center"/>
        <w:rPr>
          <w:rFonts w:ascii="Arial" w:eastAsia="Arial" w:hAnsi="Arial" w:cs="Arial"/>
          <w:b/>
          <w:bCs/>
          <w:color w:val="000000"/>
          <w:sz w:val="24"/>
          <w:szCs w:val="24"/>
        </w:rPr>
      </w:pPr>
      <w:r>
        <w:rPr>
          <w:rFonts w:ascii="Arial" w:eastAsia="Arial" w:hAnsi="Arial" w:cs="Arial"/>
          <w:b/>
          <w:bCs/>
          <w:color w:val="000000"/>
          <w:sz w:val="24"/>
          <w:szCs w:val="24"/>
        </w:rPr>
        <w:t xml:space="preserve">nr </w:t>
      </w:r>
      <w:r w:rsidR="00F052EF" w:rsidRPr="0061059B">
        <w:rPr>
          <w:rFonts w:ascii="Arial" w:eastAsia="Arial" w:hAnsi="Arial" w:cs="Arial"/>
          <w:b/>
          <w:color w:val="000000"/>
          <w:sz w:val="22"/>
          <w:szCs w:val="22"/>
        </w:rPr>
        <w:t>0</w:t>
      </w:r>
      <w:r w:rsidR="00D156DD">
        <w:rPr>
          <w:rFonts w:ascii="Arial" w:eastAsia="Arial" w:hAnsi="Arial" w:cs="Arial"/>
          <w:b/>
          <w:color w:val="000000"/>
          <w:sz w:val="22"/>
          <w:szCs w:val="22"/>
        </w:rPr>
        <w:t>2</w:t>
      </w:r>
      <w:r w:rsidR="00F052EF" w:rsidRPr="0061059B">
        <w:rPr>
          <w:rFonts w:ascii="Arial" w:eastAsia="Arial" w:hAnsi="Arial" w:cs="Arial"/>
          <w:b/>
          <w:color w:val="000000"/>
          <w:sz w:val="22"/>
          <w:szCs w:val="22"/>
        </w:rPr>
        <w:t>/</w:t>
      </w:r>
      <w:r w:rsidR="00F052EF" w:rsidRPr="0061059B">
        <w:rPr>
          <w:rFonts w:ascii="Arial" w:hAnsi="Arial" w:cs="Arial"/>
          <w:b/>
          <w:sz w:val="22"/>
          <w:szCs w:val="22"/>
        </w:rPr>
        <w:t>FERS/</w:t>
      </w:r>
      <w:r w:rsidR="00F052EF" w:rsidRPr="0061059B">
        <w:rPr>
          <w:rFonts w:ascii="Arial" w:eastAsia="Arial" w:hAnsi="Arial" w:cs="Arial"/>
          <w:b/>
          <w:color w:val="000000"/>
          <w:sz w:val="22"/>
          <w:szCs w:val="22"/>
        </w:rPr>
        <w:t>0</w:t>
      </w:r>
      <w:r w:rsidR="00D156DD">
        <w:rPr>
          <w:rFonts w:ascii="Arial" w:eastAsia="Arial" w:hAnsi="Arial" w:cs="Arial"/>
          <w:b/>
          <w:color w:val="000000"/>
          <w:sz w:val="22"/>
          <w:szCs w:val="22"/>
        </w:rPr>
        <w:t>321</w:t>
      </w:r>
      <w:r w:rsidR="00F052EF" w:rsidRPr="0061059B">
        <w:rPr>
          <w:rFonts w:ascii="Arial" w:eastAsia="Arial" w:hAnsi="Arial" w:cs="Arial"/>
          <w:b/>
          <w:color w:val="000000"/>
          <w:sz w:val="22"/>
          <w:szCs w:val="22"/>
        </w:rPr>
        <w:t>/2026</w:t>
      </w:r>
    </w:p>
    <w:p w14:paraId="17C5DDFF" w14:textId="77777777" w:rsidR="00380273" w:rsidRDefault="00380273" w:rsidP="00380273">
      <w:pPr>
        <w:tabs>
          <w:tab w:val="left" w:pos="1680"/>
          <w:tab w:val="center" w:pos="4535"/>
        </w:tabs>
        <w:spacing w:line="240" w:lineRule="auto"/>
        <w:ind w:firstLine="0"/>
        <w:jc w:val="center"/>
        <w:rPr>
          <w:rFonts w:ascii="Arial" w:eastAsia="Arial" w:hAnsi="Arial" w:cs="Arial"/>
          <w:b/>
          <w:bCs/>
          <w:color w:val="000000"/>
          <w:sz w:val="24"/>
          <w:szCs w:val="24"/>
        </w:rPr>
      </w:pPr>
    </w:p>
    <w:p w14:paraId="1CE23477" w14:textId="77777777" w:rsidR="00380273" w:rsidRPr="00380273" w:rsidRDefault="00380273" w:rsidP="00380273">
      <w:pPr>
        <w:tabs>
          <w:tab w:val="left" w:pos="1680"/>
          <w:tab w:val="center" w:pos="4535"/>
        </w:tabs>
        <w:spacing w:line="240" w:lineRule="auto"/>
        <w:ind w:firstLine="0"/>
        <w:jc w:val="center"/>
        <w:rPr>
          <w:rFonts w:ascii="Arial" w:eastAsia="Arial" w:hAnsi="Arial" w:cs="Arial"/>
          <w:bCs/>
          <w:color w:val="000000"/>
          <w:sz w:val="22"/>
          <w:szCs w:val="24"/>
        </w:rPr>
      </w:pPr>
      <w:r w:rsidRPr="00380273">
        <w:rPr>
          <w:rFonts w:ascii="Arial" w:eastAsia="Arial" w:hAnsi="Arial" w:cs="Arial"/>
          <w:bCs/>
          <w:color w:val="000000"/>
          <w:sz w:val="22"/>
          <w:szCs w:val="24"/>
        </w:rPr>
        <w:t>(Zaproszenie do składania ofert)</w:t>
      </w:r>
    </w:p>
    <w:p w14:paraId="2D036EE1" w14:textId="77777777" w:rsidR="00420D3B" w:rsidRDefault="00420D3B">
      <w:pPr>
        <w:spacing w:line="240" w:lineRule="auto"/>
        <w:ind w:firstLine="0"/>
        <w:jc w:val="left"/>
        <w:rPr>
          <w:rFonts w:ascii="Arial" w:eastAsia="Arial" w:hAnsi="Arial" w:cs="Arial"/>
          <w:color w:val="000000"/>
          <w:sz w:val="22"/>
          <w:szCs w:val="22"/>
        </w:rPr>
      </w:pPr>
    </w:p>
    <w:p w14:paraId="77C189AC" w14:textId="77777777" w:rsidR="00380273" w:rsidRPr="00380273" w:rsidRDefault="00380273">
      <w:pPr>
        <w:spacing w:line="240" w:lineRule="auto"/>
        <w:ind w:firstLine="0"/>
        <w:jc w:val="left"/>
        <w:rPr>
          <w:rFonts w:ascii="Arial" w:eastAsia="Arial" w:hAnsi="Arial" w:cs="Arial"/>
          <w:b/>
          <w:bCs/>
          <w:color w:val="000000"/>
          <w:sz w:val="22"/>
        </w:rPr>
      </w:pPr>
    </w:p>
    <w:p w14:paraId="56CB86D1" w14:textId="77777777" w:rsidR="00420D3B" w:rsidRPr="00380273" w:rsidRDefault="00874EB3" w:rsidP="00672965">
      <w:pPr>
        <w:ind w:firstLine="0"/>
        <w:jc w:val="left"/>
        <w:rPr>
          <w:rFonts w:ascii="Arial" w:eastAsia="Arial" w:hAnsi="Arial" w:cs="Arial"/>
          <w:color w:val="000000"/>
          <w:sz w:val="22"/>
        </w:rPr>
      </w:pPr>
      <w:r w:rsidRPr="00380273">
        <w:rPr>
          <w:rFonts w:ascii="Arial" w:eastAsia="Arial" w:hAnsi="Arial" w:cs="Arial"/>
          <w:b/>
          <w:bCs/>
          <w:color w:val="000000"/>
          <w:sz w:val="22"/>
        </w:rPr>
        <w:t>Zamawiający</w:t>
      </w:r>
      <w:r w:rsidRPr="00380273">
        <w:rPr>
          <w:rFonts w:ascii="Arial" w:eastAsia="Arial" w:hAnsi="Arial" w:cs="Arial"/>
          <w:color w:val="000000"/>
          <w:sz w:val="22"/>
        </w:rPr>
        <w:t xml:space="preserve">: </w:t>
      </w:r>
    </w:p>
    <w:p w14:paraId="6A3B06E8" w14:textId="77777777" w:rsidR="00420D3B" w:rsidRPr="00380273" w:rsidRDefault="00874EB3" w:rsidP="00672965">
      <w:pPr>
        <w:ind w:firstLine="0"/>
        <w:jc w:val="left"/>
        <w:rPr>
          <w:rFonts w:ascii="Arial" w:eastAsia="Arial" w:hAnsi="Arial" w:cs="Arial"/>
          <w:color w:val="000000"/>
          <w:sz w:val="22"/>
        </w:rPr>
      </w:pPr>
      <w:r w:rsidRPr="00380273">
        <w:rPr>
          <w:rFonts w:ascii="Arial" w:eastAsia="Arial" w:hAnsi="Arial" w:cs="Arial"/>
          <w:color w:val="000000"/>
          <w:sz w:val="22"/>
        </w:rPr>
        <w:t xml:space="preserve">Wyższa Szkoła Planowania Strategicznego w Dąbrowie Górniczej </w:t>
      </w:r>
    </w:p>
    <w:p w14:paraId="7584ECA3" w14:textId="77777777" w:rsidR="00420D3B" w:rsidRDefault="00874EB3" w:rsidP="00672965">
      <w:pPr>
        <w:ind w:firstLine="0"/>
        <w:jc w:val="left"/>
        <w:rPr>
          <w:rFonts w:ascii="Arial" w:eastAsia="Arial" w:hAnsi="Arial" w:cs="Arial"/>
          <w:color w:val="000000"/>
          <w:sz w:val="22"/>
        </w:rPr>
      </w:pPr>
      <w:r w:rsidRPr="00380273">
        <w:rPr>
          <w:rFonts w:ascii="Arial" w:eastAsia="Arial" w:hAnsi="Arial" w:cs="Arial"/>
          <w:color w:val="000000"/>
          <w:sz w:val="22"/>
        </w:rPr>
        <w:t>41-303 Dąbrowa Górnicza ul. Kościelna 6</w:t>
      </w:r>
    </w:p>
    <w:p w14:paraId="3190BDBB" w14:textId="44525A45" w:rsidR="00EC7687" w:rsidRPr="00380273" w:rsidRDefault="00EC7687" w:rsidP="00672965">
      <w:pPr>
        <w:ind w:firstLine="0"/>
        <w:jc w:val="left"/>
        <w:rPr>
          <w:rFonts w:ascii="Arial" w:eastAsia="Arial" w:hAnsi="Arial" w:cs="Arial"/>
          <w:color w:val="000000"/>
          <w:sz w:val="22"/>
        </w:rPr>
      </w:pPr>
      <w:r w:rsidRPr="00E733F7">
        <w:rPr>
          <w:rFonts w:ascii="Arial" w:eastAsia="Arial" w:hAnsi="Arial" w:cs="Arial"/>
          <w:color w:val="000000"/>
          <w:sz w:val="22"/>
        </w:rPr>
        <w:t>NIP: 629-22-79-100</w:t>
      </w:r>
    </w:p>
    <w:p w14:paraId="07771ACF" w14:textId="77777777" w:rsidR="00420D3B" w:rsidRPr="00380273" w:rsidRDefault="00874EB3" w:rsidP="00672965">
      <w:pPr>
        <w:tabs>
          <w:tab w:val="left" w:pos="7177"/>
        </w:tabs>
        <w:ind w:firstLine="0"/>
        <w:jc w:val="left"/>
        <w:rPr>
          <w:rFonts w:ascii="Arial" w:eastAsia="Arial" w:hAnsi="Arial" w:cs="Arial"/>
          <w:color w:val="000000"/>
          <w:sz w:val="22"/>
        </w:rPr>
      </w:pPr>
      <w:r w:rsidRPr="00380273">
        <w:rPr>
          <w:rFonts w:ascii="Arial" w:eastAsia="Arial" w:hAnsi="Arial" w:cs="Arial"/>
          <w:color w:val="000000"/>
          <w:sz w:val="22"/>
        </w:rPr>
        <w:tab/>
      </w:r>
    </w:p>
    <w:p w14:paraId="7F4C38C2" w14:textId="0029AF39" w:rsidR="00420D3B" w:rsidRDefault="00874EB3" w:rsidP="00672965">
      <w:pPr>
        <w:ind w:firstLine="0"/>
        <w:jc w:val="left"/>
        <w:rPr>
          <w:rFonts w:ascii="Arial" w:eastAsia="Arial" w:hAnsi="Arial" w:cs="Arial"/>
          <w:color w:val="000000"/>
          <w:sz w:val="22"/>
        </w:rPr>
      </w:pPr>
      <w:r w:rsidRPr="00380273">
        <w:rPr>
          <w:rFonts w:ascii="Arial" w:eastAsia="Arial" w:hAnsi="Arial" w:cs="Arial"/>
          <w:b/>
          <w:bCs/>
          <w:color w:val="000000"/>
          <w:sz w:val="22"/>
        </w:rPr>
        <w:t>Przedmiot zamówienia</w:t>
      </w:r>
      <w:r w:rsidRPr="00380273">
        <w:rPr>
          <w:rFonts w:ascii="Arial" w:eastAsia="Arial" w:hAnsi="Arial" w:cs="Arial"/>
          <w:color w:val="000000"/>
          <w:sz w:val="22"/>
        </w:rPr>
        <w:t xml:space="preserve">: </w:t>
      </w:r>
    </w:p>
    <w:p w14:paraId="1BE722F8" w14:textId="73C02555" w:rsidR="00610343" w:rsidRDefault="00D156DD" w:rsidP="00D156DD">
      <w:pPr>
        <w:ind w:firstLine="0"/>
        <w:rPr>
          <w:rFonts w:ascii="Arial" w:eastAsia="Arial" w:hAnsi="Arial" w:cs="Arial"/>
          <w:bCs/>
          <w:color w:val="000000"/>
          <w:sz w:val="22"/>
          <w:lang w:val="pl-PL"/>
        </w:rPr>
      </w:pPr>
      <w:r w:rsidRPr="00D156DD">
        <w:rPr>
          <w:rFonts w:ascii="Arial" w:eastAsia="Arial" w:hAnsi="Arial" w:cs="Arial"/>
          <w:bCs/>
          <w:color w:val="000000"/>
          <w:sz w:val="22"/>
          <w:lang w:val="pl-PL"/>
        </w:rPr>
        <w:t xml:space="preserve">Przedmiotem zamówienia jest realizacja cyklu warsztatów z zakresu rozwoju kompetencji cyfrowych kadry administracyjnej i kierowniczej Wyższej Szkoły Planowania Strategicznego </w:t>
      </w:r>
      <w:r>
        <w:rPr>
          <w:rFonts w:ascii="Arial" w:eastAsia="Arial" w:hAnsi="Arial" w:cs="Arial"/>
          <w:bCs/>
          <w:color w:val="000000"/>
          <w:sz w:val="22"/>
          <w:lang w:val="pl-PL"/>
        </w:rPr>
        <w:br/>
      </w:r>
      <w:r w:rsidRPr="00D156DD">
        <w:rPr>
          <w:rFonts w:ascii="Arial" w:eastAsia="Arial" w:hAnsi="Arial" w:cs="Arial"/>
          <w:bCs/>
          <w:color w:val="000000"/>
          <w:sz w:val="22"/>
          <w:lang w:val="pl-PL"/>
        </w:rPr>
        <w:t>w Dąbrowie Górniczej w ramach projektu FERS „Kompetencje dla uczelni przyszłości – rozwój administracji i kadry WSPS w obszarach zarządzania, cyfryzacji i ESG”.</w:t>
      </w:r>
    </w:p>
    <w:p w14:paraId="1EFB8B00" w14:textId="77777777" w:rsidR="00D156DD" w:rsidRDefault="00D156DD" w:rsidP="00672965">
      <w:pPr>
        <w:ind w:firstLine="0"/>
        <w:jc w:val="left"/>
        <w:rPr>
          <w:rFonts w:ascii="Arial" w:eastAsia="Arial" w:hAnsi="Arial" w:cs="Arial"/>
          <w:b/>
          <w:bCs/>
          <w:color w:val="000000"/>
          <w:sz w:val="22"/>
        </w:rPr>
      </w:pPr>
    </w:p>
    <w:p w14:paraId="647AD5AC" w14:textId="73B9044E" w:rsidR="00380273" w:rsidRPr="00380273" w:rsidRDefault="00380273" w:rsidP="00672965">
      <w:pPr>
        <w:ind w:firstLine="0"/>
        <w:jc w:val="left"/>
        <w:rPr>
          <w:rFonts w:ascii="Arial" w:eastAsia="Arial" w:hAnsi="Arial" w:cs="Arial"/>
          <w:color w:val="000000"/>
          <w:sz w:val="22"/>
        </w:rPr>
      </w:pPr>
      <w:r w:rsidRPr="00380273">
        <w:rPr>
          <w:rFonts w:ascii="Arial" w:eastAsia="Arial" w:hAnsi="Arial" w:cs="Arial"/>
          <w:b/>
          <w:bCs/>
          <w:color w:val="000000"/>
          <w:sz w:val="22"/>
        </w:rPr>
        <w:t>Źródło finansowania</w:t>
      </w:r>
      <w:r w:rsidRPr="00380273">
        <w:rPr>
          <w:rFonts w:ascii="Arial" w:eastAsia="Arial" w:hAnsi="Arial" w:cs="Arial"/>
          <w:color w:val="000000"/>
          <w:sz w:val="22"/>
        </w:rPr>
        <w:t xml:space="preserve">: </w:t>
      </w:r>
    </w:p>
    <w:p w14:paraId="07DC7563" w14:textId="74CEC41A" w:rsidR="00610343" w:rsidRDefault="00D156DD" w:rsidP="00D156DD">
      <w:pPr>
        <w:ind w:firstLine="0"/>
        <w:rPr>
          <w:rFonts w:ascii="Arial" w:eastAsia="Arial" w:hAnsi="Arial" w:cs="Arial"/>
          <w:b/>
          <w:bCs/>
          <w:color w:val="000000"/>
          <w:sz w:val="22"/>
        </w:rPr>
      </w:pPr>
      <w:r w:rsidRPr="00D156DD">
        <w:rPr>
          <w:rFonts w:ascii="Arial" w:eastAsia="Arial" w:hAnsi="Arial" w:cs="Arial"/>
          <w:color w:val="000000"/>
          <w:sz w:val="22"/>
        </w:rPr>
        <w:t>Działanie realizowane i finansowane w ramach projektu nr FERS.01.05-IP.08-0321/25 – „Kompetencje dla uczelni przyszłości – rozwój administracji i kadry WSPS w obszarach zarządzania, cyfryzacji i ESG”, z programu Fundusze Europejskie dla Rozwoju Społecznego 2021-2027 (FERS) współfinansowanego ze środków Europejskiego Funduszu Społecznego Plus, Priorytet 1 Umiejętności, Działanie 01.05 Umiejętności  w szkolnictwie wyższym, w ramach konkursu Narodowego Centrum Badań i Rozwoju.</w:t>
      </w:r>
    </w:p>
    <w:p w14:paraId="58C4F99A" w14:textId="77777777" w:rsidR="00D156DD" w:rsidRDefault="00D156DD" w:rsidP="00672965">
      <w:pPr>
        <w:ind w:firstLine="0"/>
        <w:jc w:val="left"/>
        <w:rPr>
          <w:rFonts w:ascii="Arial" w:eastAsia="Arial" w:hAnsi="Arial" w:cs="Arial"/>
          <w:b/>
          <w:bCs/>
          <w:color w:val="000000"/>
          <w:sz w:val="22"/>
        </w:rPr>
      </w:pPr>
    </w:p>
    <w:p w14:paraId="7AF0EDC7" w14:textId="3CFD341C" w:rsidR="00380273" w:rsidRPr="00380273" w:rsidRDefault="00380273" w:rsidP="00672965">
      <w:pPr>
        <w:ind w:firstLine="0"/>
        <w:jc w:val="left"/>
        <w:rPr>
          <w:rFonts w:ascii="Arial" w:eastAsia="Arial" w:hAnsi="Arial" w:cs="Arial"/>
          <w:color w:val="000000"/>
          <w:sz w:val="22"/>
        </w:rPr>
      </w:pPr>
      <w:r w:rsidRPr="00380273">
        <w:rPr>
          <w:rFonts w:ascii="Arial" w:eastAsia="Arial" w:hAnsi="Arial" w:cs="Arial"/>
          <w:b/>
          <w:bCs/>
          <w:color w:val="000000"/>
          <w:sz w:val="22"/>
        </w:rPr>
        <w:t>Termin składania ofert</w:t>
      </w:r>
      <w:r w:rsidRPr="00380273">
        <w:rPr>
          <w:rFonts w:ascii="Arial" w:eastAsia="Arial" w:hAnsi="Arial" w:cs="Arial"/>
          <w:color w:val="000000"/>
          <w:sz w:val="22"/>
        </w:rPr>
        <w:t xml:space="preserve">: </w:t>
      </w:r>
    </w:p>
    <w:p w14:paraId="0B76760F" w14:textId="260F81A0" w:rsidR="00380273" w:rsidRPr="00380273" w:rsidRDefault="00380273" w:rsidP="00672965">
      <w:pPr>
        <w:ind w:firstLine="0"/>
        <w:jc w:val="left"/>
        <w:rPr>
          <w:rFonts w:ascii="Arial" w:eastAsia="Arial" w:hAnsi="Arial" w:cs="Arial"/>
          <w:color w:val="000000"/>
          <w:sz w:val="22"/>
        </w:rPr>
      </w:pPr>
      <w:r w:rsidRPr="00380273">
        <w:rPr>
          <w:rFonts w:ascii="Arial" w:eastAsia="Arial" w:hAnsi="Arial" w:cs="Arial"/>
          <w:color w:val="000000"/>
          <w:sz w:val="22"/>
        </w:rPr>
        <w:t xml:space="preserve">Ofertę należy złożyć w terminie do dnia </w:t>
      </w:r>
      <w:r w:rsidR="00D156DD">
        <w:rPr>
          <w:rFonts w:ascii="Arial" w:eastAsia="Arial" w:hAnsi="Arial" w:cs="Arial"/>
          <w:color w:val="000000"/>
          <w:sz w:val="22"/>
        </w:rPr>
        <w:t>6</w:t>
      </w:r>
      <w:r w:rsidR="00824CAD">
        <w:rPr>
          <w:rFonts w:ascii="Arial" w:eastAsia="Arial" w:hAnsi="Arial" w:cs="Arial"/>
          <w:color w:val="000000"/>
          <w:sz w:val="22"/>
        </w:rPr>
        <w:t xml:space="preserve"> </w:t>
      </w:r>
      <w:r w:rsidR="00D156DD">
        <w:rPr>
          <w:rFonts w:ascii="Arial" w:eastAsia="Arial" w:hAnsi="Arial" w:cs="Arial"/>
          <w:color w:val="000000"/>
          <w:sz w:val="22"/>
        </w:rPr>
        <w:t>maja</w:t>
      </w:r>
      <w:r w:rsidR="00824CAD">
        <w:rPr>
          <w:rFonts w:ascii="Arial" w:eastAsia="Arial" w:hAnsi="Arial" w:cs="Arial"/>
          <w:color w:val="000000"/>
          <w:sz w:val="22"/>
        </w:rPr>
        <w:t xml:space="preserve"> 2026</w:t>
      </w:r>
      <w:r w:rsidRPr="00380273">
        <w:rPr>
          <w:rFonts w:ascii="Arial" w:eastAsia="Arial" w:hAnsi="Arial" w:cs="Arial"/>
          <w:color w:val="000000"/>
          <w:sz w:val="22"/>
        </w:rPr>
        <w:t xml:space="preserve">r. do godz. </w:t>
      </w:r>
      <w:r w:rsidR="00F22A53">
        <w:rPr>
          <w:rFonts w:ascii="Arial" w:eastAsia="Arial" w:hAnsi="Arial" w:cs="Arial"/>
          <w:color w:val="000000"/>
          <w:sz w:val="22"/>
        </w:rPr>
        <w:t>10.00</w:t>
      </w:r>
      <w:r w:rsidRPr="00380273">
        <w:rPr>
          <w:rFonts w:ascii="Arial" w:eastAsia="Arial" w:hAnsi="Arial" w:cs="Arial"/>
          <w:color w:val="000000"/>
          <w:sz w:val="22"/>
        </w:rPr>
        <w:t xml:space="preserve"> za pośrednictwem Bazy Konkurencyjności.</w:t>
      </w:r>
    </w:p>
    <w:p w14:paraId="5A9BE4EE" w14:textId="77777777" w:rsidR="00420D3B" w:rsidRPr="00380273" w:rsidRDefault="00420D3B">
      <w:pPr>
        <w:spacing w:line="240" w:lineRule="auto"/>
        <w:ind w:firstLine="0"/>
        <w:jc w:val="left"/>
        <w:rPr>
          <w:rFonts w:ascii="Arial" w:eastAsia="Arial" w:hAnsi="Arial" w:cs="Arial"/>
          <w:color w:val="000000"/>
          <w:sz w:val="22"/>
        </w:rPr>
      </w:pPr>
    </w:p>
    <w:p w14:paraId="29AA633E" w14:textId="77777777" w:rsidR="00420D3B" w:rsidRPr="00380273" w:rsidRDefault="00420D3B">
      <w:pPr>
        <w:ind w:firstLine="0"/>
        <w:jc w:val="center"/>
        <w:rPr>
          <w:rFonts w:ascii="Arial" w:eastAsia="Arial" w:hAnsi="Arial" w:cs="Arial"/>
          <w:sz w:val="22"/>
        </w:rPr>
      </w:pPr>
    </w:p>
    <w:p w14:paraId="0079DAB6" w14:textId="3D434F9D" w:rsidR="00420D3B" w:rsidRPr="00380273" w:rsidRDefault="00874EB3">
      <w:pPr>
        <w:spacing w:after="160" w:line="259" w:lineRule="auto"/>
        <w:ind w:firstLine="0"/>
        <w:jc w:val="left"/>
        <w:rPr>
          <w:rFonts w:ascii="Arial" w:eastAsia="Arial" w:hAnsi="Arial" w:cs="Arial"/>
        </w:rPr>
      </w:pPr>
      <w:r w:rsidRPr="00380273">
        <w:rPr>
          <w:rFonts w:ascii="Arial" w:hAnsi="Arial" w:cs="Arial"/>
          <w:sz w:val="22"/>
        </w:rPr>
        <w:t>Zatwierdzon</w:t>
      </w:r>
      <w:r w:rsidR="00672965">
        <w:rPr>
          <w:rFonts w:ascii="Arial" w:hAnsi="Arial" w:cs="Arial"/>
          <w:sz w:val="22"/>
        </w:rPr>
        <w:t>o</w:t>
      </w:r>
      <w:r w:rsidRPr="00380273">
        <w:rPr>
          <w:rFonts w:ascii="Arial" w:hAnsi="Arial" w:cs="Arial"/>
          <w:sz w:val="22"/>
        </w:rPr>
        <w:t xml:space="preserve">: </w:t>
      </w:r>
      <w:r w:rsidR="00D156DD">
        <w:rPr>
          <w:rFonts w:ascii="Arial" w:hAnsi="Arial" w:cs="Arial"/>
          <w:sz w:val="22"/>
        </w:rPr>
        <w:t>24</w:t>
      </w:r>
      <w:r w:rsidR="00824CAD">
        <w:rPr>
          <w:rFonts w:ascii="Arial" w:hAnsi="Arial" w:cs="Arial"/>
          <w:sz w:val="22"/>
        </w:rPr>
        <w:t xml:space="preserve">.04.2026 </w:t>
      </w:r>
      <w:r w:rsidR="00F22A53">
        <w:rPr>
          <w:rFonts w:ascii="Arial" w:hAnsi="Arial" w:cs="Arial"/>
          <w:sz w:val="22"/>
        </w:rPr>
        <w:t>r.</w:t>
      </w:r>
      <w:r>
        <w:br w:type="page"/>
      </w:r>
    </w:p>
    <w:p w14:paraId="321E6573" w14:textId="77777777" w:rsidR="00212826" w:rsidRDefault="00212826" w:rsidP="00672965">
      <w:pPr>
        <w:pBdr>
          <w:top w:val="nil"/>
          <w:left w:val="nil"/>
          <w:bottom w:val="nil"/>
          <w:right w:val="nil"/>
          <w:between w:val="nil"/>
        </w:pBdr>
        <w:ind w:firstLine="0"/>
        <w:jc w:val="left"/>
        <w:rPr>
          <w:rFonts w:ascii="Arial" w:eastAsia="Arial" w:hAnsi="Arial" w:cs="Arial"/>
          <w:b/>
          <w:bCs/>
          <w:color w:val="000000"/>
        </w:rPr>
      </w:pPr>
    </w:p>
    <w:p w14:paraId="5DC8346F" w14:textId="0CD0677A" w:rsidR="00380273" w:rsidRDefault="00380273" w:rsidP="00672965">
      <w:pPr>
        <w:pBdr>
          <w:top w:val="nil"/>
          <w:left w:val="nil"/>
          <w:bottom w:val="nil"/>
          <w:right w:val="nil"/>
          <w:between w:val="nil"/>
        </w:pBdr>
        <w:ind w:firstLine="0"/>
        <w:jc w:val="left"/>
        <w:rPr>
          <w:rFonts w:ascii="Arial" w:eastAsia="Arial" w:hAnsi="Arial" w:cs="Arial"/>
          <w:color w:val="000000"/>
        </w:rPr>
      </w:pPr>
      <w:r>
        <w:rPr>
          <w:rFonts w:ascii="Arial" w:eastAsia="Arial" w:hAnsi="Arial" w:cs="Arial"/>
          <w:b/>
          <w:bCs/>
          <w:color w:val="000000"/>
        </w:rPr>
        <w:t>ZAPYTANIE OFERTOWE</w:t>
      </w:r>
      <w:r>
        <w:rPr>
          <w:rFonts w:ascii="Arial" w:eastAsia="Arial" w:hAnsi="Arial" w:cs="Arial"/>
          <w:color w:val="000000"/>
        </w:rPr>
        <w:t xml:space="preserve">: </w:t>
      </w:r>
    </w:p>
    <w:p w14:paraId="649068A1" w14:textId="435E5422" w:rsidR="00380273" w:rsidRDefault="00380273" w:rsidP="00672965">
      <w:pPr>
        <w:pBdr>
          <w:top w:val="nil"/>
          <w:left w:val="nil"/>
          <w:bottom w:val="nil"/>
          <w:right w:val="nil"/>
          <w:between w:val="nil"/>
        </w:pBdr>
        <w:ind w:firstLine="0"/>
        <w:jc w:val="left"/>
        <w:rPr>
          <w:rFonts w:ascii="Arial" w:eastAsia="Arial" w:hAnsi="Arial" w:cs="Arial"/>
          <w:color w:val="000000"/>
        </w:rPr>
      </w:pPr>
    </w:p>
    <w:p w14:paraId="0F5B6DB2" w14:textId="77777777" w:rsidR="00D156DD" w:rsidRPr="00D156DD" w:rsidRDefault="00D156DD" w:rsidP="00D156DD">
      <w:pPr>
        <w:pBdr>
          <w:top w:val="nil"/>
          <w:left w:val="nil"/>
          <w:bottom w:val="nil"/>
          <w:right w:val="nil"/>
          <w:between w:val="nil"/>
        </w:pBdr>
        <w:ind w:firstLine="0"/>
        <w:rPr>
          <w:rFonts w:ascii="Arial" w:eastAsia="Arial" w:hAnsi="Arial" w:cs="Arial"/>
          <w:color w:val="000000"/>
        </w:rPr>
      </w:pPr>
      <w:r w:rsidRPr="00D156DD">
        <w:rPr>
          <w:rFonts w:ascii="Arial" w:eastAsia="Arial" w:hAnsi="Arial" w:cs="Arial"/>
          <w:color w:val="000000"/>
        </w:rPr>
        <w:t xml:space="preserve">Przedmiotem zamówienia jest realizacja cyklu warsztatów z zakresu rozwoju kompetencji cyfrowych kadry administracyjnej i kierowniczej Wyższej Szkoły Planowania Strategicznego </w:t>
      </w:r>
    </w:p>
    <w:p w14:paraId="391A697E" w14:textId="6BF87344" w:rsidR="00672965" w:rsidRPr="00610343" w:rsidRDefault="00D156DD" w:rsidP="00D156DD">
      <w:pPr>
        <w:pBdr>
          <w:top w:val="nil"/>
          <w:left w:val="nil"/>
          <w:bottom w:val="nil"/>
          <w:right w:val="nil"/>
          <w:between w:val="nil"/>
        </w:pBdr>
        <w:ind w:firstLine="0"/>
        <w:rPr>
          <w:rFonts w:ascii="Arial" w:eastAsia="Arial" w:hAnsi="Arial" w:cs="Arial"/>
          <w:color w:val="000000"/>
        </w:rPr>
      </w:pPr>
      <w:r w:rsidRPr="00D156DD">
        <w:rPr>
          <w:rFonts w:ascii="Arial" w:eastAsia="Arial" w:hAnsi="Arial" w:cs="Arial"/>
          <w:color w:val="000000"/>
        </w:rPr>
        <w:t xml:space="preserve">w Dąbrowie Górniczej w ramach projektu FERS „Kompetencje dla uczelni przyszłości – rozwój administracji </w:t>
      </w:r>
      <w:r w:rsidR="00CE3703">
        <w:rPr>
          <w:rFonts w:ascii="Arial" w:eastAsia="Arial" w:hAnsi="Arial" w:cs="Arial"/>
          <w:color w:val="000000"/>
        </w:rPr>
        <w:br/>
      </w:r>
      <w:r w:rsidRPr="00D156DD">
        <w:rPr>
          <w:rFonts w:ascii="Arial" w:eastAsia="Arial" w:hAnsi="Arial" w:cs="Arial"/>
          <w:color w:val="000000"/>
        </w:rPr>
        <w:t>i kadry WSPS w obszarach zarządzania, cyfryzacji i ESG”.</w:t>
      </w:r>
    </w:p>
    <w:p w14:paraId="5DCBAB09" w14:textId="77777777" w:rsidR="00BD3C4E" w:rsidRPr="00672965" w:rsidRDefault="00BD3C4E" w:rsidP="00BD3C4E">
      <w:pPr>
        <w:pBdr>
          <w:top w:val="nil"/>
          <w:left w:val="nil"/>
          <w:bottom w:val="nil"/>
          <w:right w:val="nil"/>
          <w:between w:val="nil"/>
        </w:pBdr>
        <w:ind w:firstLine="0"/>
        <w:rPr>
          <w:rFonts w:ascii="Arial" w:eastAsia="Arial" w:hAnsi="Arial" w:cs="Arial"/>
          <w:color w:val="000000"/>
        </w:rPr>
      </w:pPr>
    </w:p>
    <w:p w14:paraId="2F829C9B" w14:textId="694F621C" w:rsidR="00420D3B" w:rsidRDefault="00380273" w:rsidP="00BD3C4E">
      <w:pPr>
        <w:pBdr>
          <w:top w:val="nil"/>
          <w:left w:val="nil"/>
          <w:bottom w:val="nil"/>
          <w:right w:val="nil"/>
          <w:between w:val="nil"/>
        </w:pBdr>
        <w:spacing w:after="67"/>
        <w:ind w:firstLine="0"/>
        <w:rPr>
          <w:rFonts w:ascii="Arial" w:eastAsia="Arial" w:hAnsi="Arial" w:cs="Arial"/>
          <w:color w:val="000000"/>
        </w:rPr>
      </w:pPr>
      <w:r>
        <w:rPr>
          <w:rFonts w:ascii="Arial" w:eastAsia="Arial" w:hAnsi="Arial" w:cs="Arial"/>
          <w:color w:val="000000"/>
        </w:rPr>
        <w:t xml:space="preserve">1. Postępowanie prowadzone jest w trybie oceny i porównania ofert zgodnie z zasadą konkurencyjności, opisaną w Wytycznych dotyczące kwalifikowalności wydatków na lata 2021-2027, </w:t>
      </w:r>
      <w:r w:rsidR="00874EB3">
        <w:rPr>
          <w:rFonts w:ascii="Arial" w:eastAsia="Arial" w:hAnsi="Arial" w:cs="Arial"/>
          <w:color w:val="000000"/>
        </w:rPr>
        <w:t xml:space="preserve">z uwzględnieniem: </w:t>
      </w:r>
    </w:p>
    <w:p w14:paraId="40BEB6B5" w14:textId="77777777" w:rsidR="00420D3B" w:rsidRDefault="00874EB3" w:rsidP="00BD3C4E">
      <w:pPr>
        <w:numPr>
          <w:ilvl w:val="0"/>
          <w:numId w:val="45"/>
        </w:numPr>
        <w:pBdr>
          <w:top w:val="nil"/>
          <w:left w:val="nil"/>
          <w:bottom w:val="nil"/>
          <w:right w:val="nil"/>
          <w:between w:val="nil"/>
        </w:pBdr>
        <w:spacing w:after="67"/>
        <w:rPr>
          <w:color w:val="000000"/>
        </w:rPr>
      </w:pPr>
      <w:r>
        <w:rPr>
          <w:rFonts w:ascii="Arial" w:eastAsia="Arial" w:hAnsi="Arial" w:cs="Arial"/>
          <w:color w:val="000000"/>
        </w:rPr>
        <w:t xml:space="preserve">zasady zachowania uczciwej konkurencji, </w:t>
      </w:r>
    </w:p>
    <w:p w14:paraId="6F7413C5" w14:textId="77777777" w:rsidR="00420D3B" w:rsidRDefault="00874EB3" w:rsidP="00BD3C4E">
      <w:pPr>
        <w:numPr>
          <w:ilvl w:val="0"/>
          <w:numId w:val="45"/>
        </w:numPr>
        <w:pBdr>
          <w:top w:val="nil"/>
          <w:left w:val="nil"/>
          <w:bottom w:val="nil"/>
          <w:right w:val="nil"/>
          <w:between w:val="nil"/>
        </w:pBdr>
        <w:spacing w:after="67"/>
        <w:rPr>
          <w:color w:val="000000"/>
        </w:rPr>
      </w:pPr>
      <w:r>
        <w:rPr>
          <w:rFonts w:ascii="Arial" w:eastAsia="Arial" w:hAnsi="Arial" w:cs="Arial"/>
          <w:color w:val="000000"/>
        </w:rPr>
        <w:t xml:space="preserve">zasady równego traktowania Wykonawców, </w:t>
      </w:r>
    </w:p>
    <w:p w14:paraId="53275A7C" w14:textId="77777777" w:rsidR="00420D3B" w:rsidRDefault="00874EB3" w:rsidP="00BD3C4E">
      <w:pPr>
        <w:numPr>
          <w:ilvl w:val="0"/>
          <w:numId w:val="45"/>
        </w:numPr>
        <w:pBdr>
          <w:top w:val="nil"/>
          <w:left w:val="nil"/>
          <w:bottom w:val="nil"/>
          <w:right w:val="nil"/>
          <w:between w:val="nil"/>
        </w:pBdr>
        <w:rPr>
          <w:color w:val="000000"/>
        </w:rPr>
      </w:pPr>
      <w:r>
        <w:rPr>
          <w:rFonts w:ascii="Arial" w:eastAsia="Arial" w:hAnsi="Arial" w:cs="Arial"/>
          <w:color w:val="000000"/>
        </w:rPr>
        <w:t xml:space="preserve">zasady przejrzystości i proporcjonalności. </w:t>
      </w:r>
    </w:p>
    <w:p w14:paraId="27C732DF" w14:textId="77777777" w:rsidR="00420D3B" w:rsidRDefault="00420D3B" w:rsidP="00BD3C4E">
      <w:pPr>
        <w:pBdr>
          <w:top w:val="nil"/>
          <w:left w:val="nil"/>
          <w:bottom w:val="nil"/>
          <w:right w:val="nil"/>
          <w:between w:val="nil"/>
        </w:pBdr>
        <w:ind w:firstLine="0"/>
        <w:rPr>
          <w:rFonts w:ascii="Arial" w:eastAsia="Arial" w:hAnsi="Arial" w:cs="Arial"/>
          <w:color w:val="000000"/>
        </w:rPr>
      </w:pPr>
    </w:p>
    <w:p w14:paraId="1FF7571A" w14:textId="77777777" w:rsidR="00420D3B" w:rsidRDefault="00874EB3" w:rsidP="00BD3C4E">
      <w:pPr>
        <w:pBdr>
          <w:top w:val="nil"/>
          <w:left w:val="nil"/>
          <w:bottom w:val="nil"/>
          <w:right w:val="nil"/>
          <w:between w:val="nil"/>
        </w:pBdr>
        <w:ind w:firstLine="0"/>
        <w:rPr>
          <w:rFonts w:ascii="Arial" w:eastAsia="Arial" w:hAnsi="Arial" w:cs="Arial"/>
          <w:color w:val="000000"/>
        </w:rPr>
      </w:pPr>
      <w:r>
        <w:rPr>
          <w:rFonts w:ascii="Arial" w:eastAsia="Arial" w:hAnsi="Arial" w:cs="Arial"/>
          <w:color w:val="000000"/>
        </w:rPr>
        <w:t xml:space="preserve">2. Zamawiający informuje, że postępowanie nie jest prowadzone w oparciu o ustawę z dnia </w:t>
      </w:r>
      <w:r>
        <w:rPr>
          <w:rFonts w:ascii="Arial" w:eastAsia="Arial" w:hAnsi="Arial" w:cs="Arial"/>
          <w:color w:val="000000"/>
        </w:rPr>
        <w:br/>
        <w:t>11 września 2019 r. Prawo zamówień publicznych, w związku z czym nie jest możliwe stosowanie środków odwoławczych określonych w ustawie.</w:t>
      </w:r>
    </w:p>
    <w:p w14:paraId="6ED53BDC" w14:textId="77777777" w:rsidR="00420D3B" w:rsidRDefault="00874EB3" w:rsidP="00672965">
      <w:pPr>
        <w:pBdr>
          <w:top w:val="nil"/>
          <w:left w:val="nil"/>
          <w:bottom w:val="nil"/>
          <w:right w:val="nil"/>
          <w:between w:val="nil"/>
        </w:pBdr>
        <w:ind w:firstLine="0"/>
        <w:jc w:val="left"/>
        <w:rPr>
          <w:rFonts w:ascii="Arial" w:eastAsia="Arial" w:hAnsi="Arial" w:cs="Arial"/>
          <w:color w:val="000000"/>
        </w:rPr>
      </w:pPr>
      <w:r>
        <w:rPr>
          <w:rFonts w:ascii="Arial" w:eastAsia="Arial" w:hAnsi="Arial" w:cs="Arial"/>
          <w:color w:val="000000"/>
        </w:rPr>
        <w:t xml:space="preserve"> </w:t>
      </w:r>
    </w:p>
    <w:p w14:paraId="230F6856" w14:textId="77777777" w:rsidR="00503DF2" w:rsidRDefault="00874EB3" w:rsidP="00503DF2">
      <w:pPr>
        <w:pStyle w:val="Akapitzlist"/>
        <w:numPr>
          <w:ilvl w:val="0"/>
          <w:numId w:val="7"/>
        </w:numPr>
        <w:pBdr>
          <w:top w:val="nil"/>
          <w:left w:val="nil"/>
          <w:bottom w:val="nil"/>
          <w:right w:val="nil"/>
          <w:between w:val="nil"/>
        </w:pBdr>
        <w:ind w:left="426"/>
        <w:jc w:val="left"/>
        <w:rPr>
          <w:rFonts w:ascii="Arial" w:eastAsia="Arial" w:hAnsi="Arial" w:cs="Arial"/>
          <w:b/>
          <w:bCs/>
          <w:color w:val="000000"/>
        </w:rPr>
      </w:pPr>
      <w:r w:rsidRPr="00503DF2">
        <w:rPr>
          <w:rFonts w:ascii="Arial" w:eastAsia="Arial" w:hAnsi="Arial" w:cs="Arial"/>
          <w:b/>
          <w:bCs/>
          <w:color w:val="000000"/>
        </w:rPr>
        <w:t xml:space="preserve">DANE ZAMAWIAJĄCEGO </w:t>
      </w:r>
    </w:p>
    <w:p w14:paraId="501033E1" w14:textId="77777777" w:rsidR="00503DF2" w:rsidRDefault="00874EB3" w:rsidP="00503DF2">
      <w:pPr>
        <w:pStyle w:val="Akapitzlist"/>
        <w:pBdr>
          <w:top w:val="nil"/>
          <w:left w:val="nil"/>
          <w:bottom w:val="nil"/>
          <w:right w:val="nil"/>
          <w:between w:val="nil"/>
        </w:pBdr>
        <w:ind w:left="426" w:firstLine="0"/>
        <w:jc w:val="left"/>
        <w:rPr>
          <w:rFonts w:ascii="Arial" w:eastAsia="Arial" w:hAnsi="Arial" w:cs="Arial"/>
          <w:color w:val="000000"/>
        </w:rPr>
      </w:pPr>
      <w:r w:rsidRPr="00503DF2">
        <w:rPr>
          <w:rFonts w:ascii="Arial" w:eastAsia="Arial" w:hAnsi="Arial" w:cs="Arial"/>
          <w:color w:val="000000"/>
        </w:rPr>
        <w:t xml:space="preserve">Wyższa Szkoła Planowania Strategicznego w Dąbrowie Górniczej </w:t>
      </w:r>
    </w:p>
    <w:p w14:paraId="62463092" w14:textId="77777777" w:rsidR="00503DF2" w:rsidRDefault="00874EB3" w:rsidP="00503DF2">
      <w:pPr>
        <w:pStyle w:val="Akapitzlist"/>
        <w:pBdr>
          <w:top w:val="nil"/>
          <w:left w:val="nil"/>
          <w:bottom w:val="nil"/>
          <w:right w:val="nil"/>
          <w:between w:val="nil"/>
        </w:pBdr>
        <w:ind w:left="426" w:firstLine="0"/>
        <w:jc w:val="left"/>
        <w:rPr>
          <w:rFonts w:ascii="Arial" w:eastAsia="Arial" w:hAnsi="Arial" w:cs="Arial"/>
          <w:color w:val="000000"/>
        </w:rPr>
      </w:pPr>
      <w:r>
        <w:rPr>
          <w:rFonts w:ascii="Arial" w:eastAsia="Arial" w:hAnsi="Arial" w:cs="Arial"/>
          <w:color w:val="000000"/>
        </w:rPr>
        <w:t>41-303 Dąbrowa Górnicza ul. Kościelna 6</w:t>
      </w:r>
    </w:p>
    <w:p w14:paraId="10493357" w14:textId="77777777" w:rsidR="00503DF2" w:rsidRDefault="00874EB3" w:rsidP="00503DF2">
      <w:pPr>
        <w:pStyle w:val="Akapitzlist"/>
        <w:pBdr>
          <w:top w:val="nil"/>
          <w:left w:val="nil"/>
          <w:bottom w:val="nil"/>
          <w:right w:val="nil"/>
          <w:between w:val="nil"/>
        </w:pBdr>
        <w:ind w:left="426" w:firstLine="0"/>
        <w:jc w:val="left"/>
        <w:rPr>
          <w:rFonts w:ascii="Arial" w:eastAsia="Arial" w:hAnsi="Arial" w:cs="Arial"/>
          <w:color w:val="000000"/>
        </w:rPr>
      </w:pPr>
      <w:r>
        <w:rPr>
          <w:rFonts w:ascii="Arial" w:eastAsia="Arial" w:hAnsi="Arial" w:cs="Arial"/>
          <w:color w:val="000000"/>
        </w:rPr>
        <w:t xml:space="preserve">NIP: 629-22-79-100, </w:t>
      </w:r>
    </w:p>
    <w:p w14:paraId="39086AAA" w14:textId="6B084FF3" w:rsidR="00420D3B" w:rsidRPr="00503DF2" w:rsidRDefault="00874EB3" w:rsidP="00503DF2">
      <w:pPr>
        <w:pStyle w:val="Akapitzlist"/>
        <w:pBdr>
          <w:top w:val="nil"/>
          <w:left w:val="nil"/>
          <w:bottom w:val="nil"/>
          <w:right w:val="nil"/>
          <w:between w:val="nil"/>
        </w:pBdr>
        <w:ind w:left="426" w:firstLine="0"/>
        <w:jc w:val="left"/>
        <w:rPr>
          <w:rFonts w:ascii="Arial" w:eastAsia="Arial" w:hAnsi="Arial" w:cs="Arial"/>
          <w:b/>
          <w:bCs/>
          <w:color w:val="000000"/>
        </w:rPr>
      </w:pPr>
      <w:r>
        <w:rPr>
          <w:rFonts w:ascii="Arial" w:eastAsia="Arial" w:hAnsi="Arial" w:cs="Arial"/>
          <w:color w:val="000000"/>
        </w:rPr>
        <w:t>REGON: 278181078</w:t>
      </w:r>
    </w:p>
    <w:p w14:paraId="12F0DD9E" w14:textId="77777777" w:rsidR="00420D3B" w:rsidRDefault="00420D3B" w:rsidP="00503DF2">
      <w:pPr>
        <w:pBdr>
          <w:top w:val="nil"/>
          <w:left w:val="nil"/>
          <w:bottom w:val="nil"/>
          <w:right w:val="nil"/>
          <w:between w:val="nil"/>
        </w:pBdr>
        <w:ind w:left="426" w:firstLine="0"/>
        <w:jc w:val="left"/>
        <w:rPr>
          <w:rFonts w:ascii="Arial" w:eastAsia="Arial" w:hAnsi="Arial" w:cs="Arial"/>
          <w:color w:val="000000"/>
        </w:rPr>
      </w:pPr>
    </w:p>
    <w:p w14:paraId="4CFF9689" w14:textId="77777777" w:rsidR="00503DF2" w:rsidRPr="0019181E" w:rsidRDefault="00874EB3" w:rsidP="00503DF2">
      <w:pPr>
        <w:pStyle w:val="Akapitzlist"/>
        <w:numPr>
          <w:ilvl w:val="0"/>
          <w:numId w:val="7"/>
        </w:numPr>
        <w:pBdr>
          <w:top w:val="nil"/>
          <w:left w:val="nil"/>
          <w:bottom w:val="nil"/>
          <w:right w:val="nil"/>
          <w:between w:val="nil"/>
        </w:pBdr>
        <w:ind w:left="426"/>
        <w:jc w:val="left"/>
        <w:rPr>
          <w:rFonts w:ascii="Arial" w:eastAsia="Arial" w:hAnsi="Arial" w:cs="Arial"/>
          <w:b/>
          <w:bCs/>
          <w:color w:val="000000"/>
          <w:szCs w:val="18"/>
        </w:rPr>
      </w:pPr>
      <w:r w:rsidRPr="0019181E">
        <w:rPr>
          <w:rFonts w:ascii="Arial" w:eastAsia="Arial" w:hAnsi="Arial" w:cs="Arial"/>
          <w:b/>
          <w:bCs/>
          <w:color w:val="000000"/>
          <w:szCs w:val="18"/>
        </w:rPr>
        <w:t xml:space="preserve">SPOSÓB POROZUMIEWANIA SIĘ W POSTĘPOWANIU ORAZ WYJAŚNIENIA TREŚCI ZAPYTANIA OFERTOWEGO </w:t>
      </w:r>
    </w:p>
    <w:p w14:paraId="046E07FB" w14:textId="77777777" w:rsidR="00503DF2" w:rsidRPr="00503DF2" w:rsidRDefault="00874EB3" w:rsidP="00BD3C4E">
      <w:pPr>
        <w:pStyle w:val="Akapitzlist"/>
        <w:numPr>
          <w:ilvl w:val="0"/>
          <w:numId w:val="8"/>
        </w:numPr>
        <w:pBdr>
          <w:top w:val="nil"/>
          <w:left w:val="nil"/>
          <w:bottom w:val="nil"/>
          <w:right w:val="nil"/>
          <w:between w:val="nil"/>
        </w:pBdr>
        <w:ind w:left="851"/>
        <w:rPr>
          <w:rFonts w:ascii="Arial" w:eastAsia="Arial" w:hAnsi="Arial" w:cs="Arial"/>
          <w:b/>
          <w:bCs/>
          <w:color w:val="000000"/>
          <w:sz w:val="18"/>
          <w:szCs w:val="18"/>
        </w:rPr>
      </w:pPr>
      <w:r w:rsidRPr="00503DF2">
        <w:rPr>
          <w:rFonts w:ascii="Arial" w:eastAsia="Arial" w:hAnsi="Arial" w:cs="Arial"/>
          <w:color w:val="000000"/>
        </w:rPr>
        <w:t xml:space="preserve">Wykonawca może zwrócić się do Zamawiającego o wyjaśnienie treści Zapytania ofertowego wyłącznie drogą elektroniczną poprzez Bazę Konkurencyjności. </w:t>
      </w:r>
    </w:p>
    <w:p w14:paraId="69453E0A" w14:textId="4E35A9F6" w:rsidR="00503DF2" w:rsidRPr="00503DF2" w:rsidRDefault="00874EB3" w:rsidP="00BD3C4E">
      <w:pPr>
        <w:pStyle w:val="Akapitzlist"/>
        <w:numPr>
          <w:ilvl w:val="0"/>
          <w:numId w:val="8"/>
        </w:numPr>
        <w:pBdr>
          <w:top w:val="nil"/>
          <w:left w:val="nil"/>
          <w:bottom w:val="nil"/>
          <w:right w:val="nil"/>
          <w:between w:val="nil"/>
        </w:pBdr>
        <w:ind w:left="851"/>
        <w:rPr>
          <w:rFonts w:ascii="Arial" w:eastAsia="Arial" w:hAnsi="Arial" w:cs="Arial"/>
          <w:b/>
          <w:bCs/>
          <w:color w:val="000000"/>
          <w:sz w:val="18"/>
          <w:szCs w:val="18"/>
        </w:rPr>
      </w:pPr>
      <w:r w:rsidRPr="00503DF2">
        <w:rPr>
          <w:rFonts w:ascii="Arial" w:eastAsia="Arial" w:hAnsi="Arial" w:cs="Arial"/>
          <w:color w:val="000000"/>
        </w:rPr>
        <w:t xml:space="preserve">Zamawiający za pośrednictwem Bazy Konkurencyjności udzieli wyjaśnień w terminie </w:t>
      </w:r>
      <w:r w:rsidR="00503DF2">
        <w:rPr>
          <w:rFonts w:ascii="Arial" w:eastAsia="Arial" w:hAnsi="Arial" w:cs="Arial"/>
          <w:color w:val="000000"/>
        </w:rPr>
        <w:t xml:space="preserve">do </w:t>
      </w:r>
      <w:r w:rsidRPr="00503DF2">
        <w:rPr>
          <w:rFonts w:ascii="Arial" w:eastAsia="Arial" w:hAnsi="Arial" w:cs="Arial"/>
          <w:b/>
          <w:color w:val="000000"/>
        </w:rPr>
        <w:t>3 dni</w:t>
      </w:r>
      <w:r w:rsidRPr="00503DF2">
        <w:rPr>
          <w:rFonts w:ascii="Arial" w:eastAsia="Arial" w:hAnsi="Arial" w:cs="Arial"/>
          <w:color w:val="000000"/>
        </w:rPr>
        <w:t xml:space="preserve"> roboczych licząc od dnia następnego po dniu, w którym wpłynęło zapytanie Wykonawcy. </w:t>
      </w:r>
    </w:p>
    <w:p w14:paraId="39CAB7D5" w14:textId="77777777" w:rsidR="00503DF2" w:rsidRPr="00503DF2" w:rsidRDefault="00874EB3" w:rsidP="00BD3C4E">
      <w:pPr>
        <w:pStyle w:val="Akapitzlist"/>
        <w:numPr>
          <w:ilvl w:val="0"/>
          <w:numId w:val="8"/>
        </w:numPr>
        <w:pBdr>
          <w:top w:val="nil"/>
          <w:left w:val="nil"/>
          <w:bottom w:val="nil"/>
          <w:right w:val="nil"/>
          <w:between w:val="nil"/>
        </w:pBdr>
        <w:ind w:left="851"/>
        <w:rPr>
          <w:rFonts w:ascii="Arial" w:eastAsia="Arial" w:hAnsi="Arial" w:cs="Arial"/>
          <w:b/>
          <w:bCs/>
          <w:color w:val="000000"/>
          <w:sz w:val="18"/>
          <w:szCs w:val="18"/>
        </w:rPr>
      </w:pPr>
      <w:r w:rsidRPr="00503DF2">
        <w:rPr>
          <w:rFonts w:ascii="Arial" w:eastAsia="Arial" w:hAnsi="Arial" w:cs="Arial"/>
          <w:color w:val="000000"/>
        </w:rPr>
        <w:t xml:space="preserve">Zamawiający informuje, iż udzieli odpowiedzi na pytania wniesione co najmniej na 3 dni przed upływem terminu składania ofert. Jeżeli pytania wpłyną po tym terminie lub dotyczą udzielonych już wyjaśnień, Zamawiający może udzielić wyjaśnień lub pozostawić pytania bez odpowiedzi. </w:t>
      </w:r>
    </w:p>
    <w:p w14:paraId="6F960C0F" w14:textId="77777777" w:rsidR="00503DF2" w:rsidRPr="00503DF2" w:rsidRDefault="00874EB3" w:rsidP="00BD3C4E">
      <w:pPr>
        <w:pStyle w:val="Akapitzlist"/>
        <w:numPr>
          <w:ilvl w:val="0"/>
          <w:numId w:val="8"/>
        </w:numPr>
        <w:pBdr>
          <w:top w:val="nil"/>
          <w:left w:val="nil"/>
          <w:bottom w:val="nil"/>
          <w:right w:val="nil"/>
          <w:between w:val="nil"/>
        </w:pBdr>
        <w:ind w:left="851"/>
        <w:rPr>
          <w:rFonts w:ascii="Arial" w:eastAsia="Arial" w:hAnsi="Arial" w:cs="Arial"/>
          <w:b/>
          <w:bCs/>
          <w:color w:val="000000"/>
          <w:sz w:val="18"/>
          <w:szCs w:val="18"/>
        </w:rPr>
      </w:pPr>
      <w:r w:rsidRPr="00503DF2">
        <w:rPr>
          <w:rFonts w:ascii="Arial" w:eastAsia="Arial" w:hAnsi="Arial" w:cs="Arial"/>
          <w:color w:val="000000"/>
        </w:rPr>
        <w:t xml:space="preserve">Wyjaśnienia będą stanowić integralną część zapytania ofertowego. </w:t>
      </w:r>
    </w:p>
    <w:p w14:paraId="7C7930AF" w14:textId="77777777" w:rsidR="00503DF2" w:rsidRPr="00503DF2" w:rsidRDefault="00874EB3" w:rsidP="00BD3C4E">
      <w:pPr>
        <w:pStyle w:val="Akapitzlist"/>
        <w:numPr>
          <w:ilvl w:val="0"/>
          <w:numId w:val="8"/>
        </w:numPr>
        <w:pBdr>
          <w:top w:val="nil"/>
          <w:left w:val="nil"/>
          <w:bottom w:val="nil"/>
          <w:right w:val="nil"/>
          <w:between w:val="nil"/>
        </w:pBdr>
        <w:ind w:left="851"/>
        <w:rPr>
          <w:rFonts w:ascii="Arial" w:eastAsia="Arial" w:hAnsi="Arial" w:cs="Arial"/>
          <w:b/>
          <w:bCs/>
          <w:color w:val="000000"/>
          <w:sz w:val="18"/>
          <w:szCs w:val="18"/>
        </w:rPr>
      </w:pPr>
      <w:r w:rsidRPr="00503DF2">
        <w:rPr>
          <w:rFonts w:ascii="Arial" w:eastAsia="Arial" w:hAnsi="Arial" w:cs="Arial"/>
          <w:color w:val="000000"/>
        </w:rPr>
        <w:t xml:space="preserve">Wykonawca zobowiązany jest śledzić zapytanie ofertowe upublicznione w Bazie Konkurencyjności w zakresie pytań i udzielonych odpowiedzi oraz wprowadzonych ewentualnych zmian w treści zapytania ofertowego. </w:t>
      </w:r>
    </w:p>
    <w:p w14:paraId="536FFC8F" w14:textId="77777777" w:rsidR="00503DF2" w:rsidRPr="00503DF2" w:rsidRDefault="00874EB3" w:rsidP="00BD3C4E">
      <w:pPr>
        <w:pStyle w:val="Akapitzlist"/>
        <w:numPr>
          <w:ilvl w:val="0"/>
          <w:numId w:val="8"/>
        </w:numPr>
        <w:pBdr>
          <w:top w:val="nil"/>
          <w:left w:val="nil"/>
          <w:bottom w:val="nil"/>
          <w:right w:val="nil"/>
          <w:between w:val="nil"/>
        </w:pBdr>
        <w:ind w:left="851"/>
        <w:rPr>
          <w:rFonts w:ascii="Arial" w:eastAsia="Arial" w:hAnsi="Arial" w:cs="Arial"/>
          <w:b/>
          <w:bCs/>
          <w:color w:val="000000"/>
          <w:sz w:val="18"/>
          <w:szCs w:val="18"/>
        </w:rPr>
      </w:pPr>
      <w:r w:rsidRPr="00503DF2">
        <w:rPr>
          <w:rFonts w:ascii="Arial" w:eastAsia="Arial" w:hAnsi="Arial" w:cs="Arial"/>
          <w:color w:val="000000"/>
        </w:rPr>
        <w:t xml:space="preserve">W uzasadnionych przypadkach, Zamawiający, uwzględniając przesłane uwagi, może dokonać zmiany treści niniejszego zapytania oraz odpowiednio wydłużyć termin składania ofert. </w:t>
      </w:r>
    </w:p>
    <w:p w14:paraId="52C74EA9" w14:textId="77777777" w:rsidR="00503DF2" w:rsidRPr="00503DF2" w:rsidRDefault="00874EB3" w:rsidP="00BD3C4E">
      <w:pPr>
        <w:pStyle w:val="Akapitzlist"/>
        <w:numPr>
          <w:ilvl w:val="0"/>
          <w:numId w:val="8"/>
        </w:numPr>
        <w:pBdr>
          <w:top w:val="nil"/>
          <w:left w:val="nil"/>
          <w:bottom w:val="nil"/>
          <w:right w:val="nil"/>
          <w:between w:val="nil"/>
        </w:pBdr>
        <w:ind w:left="851"/>
        <w:rPr>
          <w:rFonts w:ascii="Arial" w:eastAsia="Arial" w:hAnsi="Arial" w:cs="Arial"/>
          <w:b/>
          <w:bCs/>
          <w:color w:val="000000"/>
          <w:sz w:val="18"/>
          <w:szCs w:val="18"/>
        </w:rPr>
      </w:pPr>
      <w:r w:rsidRPr="00503DF2">
        <w:rPr>
          <w:rFonts w:ascii="Arial" w:eastAsia="Arial" w:hAnsi="Arial" w:cs="Arial"/>
          <w:color w:val="000000"/>
        </w:rPr>
        <w:lastRenderedPageBreak/>
        <w:t xml:space="preserve">Wykonawca może wycofać złożoną ofertę. </w:t>
      </w:r>
      <w:r w:rsidR="00503DF2" w:rsidRPr="00503DF2">
        <w:rPr>
          <w:rFonts w:ascii="Arial" w:eastAsia="Arial" w:hAnsi="Arial" w:cs="Arial"/>
          <w:color w:val="000000"/>
        </w:rPr>
        <w:t>O tym fakcie Wykonawca zobowiązany jest powiadomić Zamawiającego drogą mailową, na adres e-mail osoby wskazanej do kontaktu. W przypadku braku informacji o wycofaniu oferty, oferta będzie podlegać ocenie.</w:t>
      </w:r>
    </w:p>
    <w:p w14:paraId="1D0B9E29" w14:textId="77777777" w:rsidR="00503DF2" w:rsidRPr="00503DF2" w:rsidRDefault="00503DF2" w:rsidP="00BD3C4E">
      <w:pPr>
        <w:pStyle w:val="Akapitzlist"/>
        <w:numPr>
          <w:ilvl w:val="0"/>
          <w:numId w:val="8"/>
        </w:numPr>
        <w:pBdr>
          <w:top w:val="nil"/>
          <w:left w:val="nil"/>
          <w:bottom w:val="nil"/>
          <w:right w:val="nil"/>
          <w:between w:val="nil"/>
        </w:pBdr>
        <w:ind w:left="851"/>
        <w:rPr>
          <w:rFonts w:ascii="Arial" w:eastAsia="Arial" w:hAnsi="Arial" w:cs="Arial"/>
          <w:b/>
          <w:bCs/>
          <w:color w:val="000000"/>
          <w:sz w:val="18"/>
          <w:szCs w:val="18"/>
        </w:rPr>
      </w:pPr>
      <w:r w:rsidRPr="00503DF2">
        <w:rPr>
          <w:rFonts w:ascii="Arial" w:eastAsia="Arial" w:hAnsi="Arial" w:cs="Arial"/>
          <w:color w:val="000000"/>
        </w:rPr>
        <w:t>Zamawiający dopuszcza możliwość uzupełnienia oświadczeń lub dokumentów niezbędnych do przeprowadzenia postępowania. W sytuacji w której oświadczenia lub dokumenty są niekompletne, zawierają błędy lub budzą wskazane przez Zamawiającego wątpliwości, zamawiający wzywa do ich złożenia, uzupełnienia lub poprawienia lub do udzielania wyjaśnień w terminie przez siebie wskazanym, chyba że mimo ich złożenia, uzupełnienia lub poprawienia lub udzielenia wyjaśnień oferta wykonawcy podlega odrzuceniu albo konieczne będzie unieważnienie postępowania</w:t>
      </w:r>
      <w:r>
        <w:rPr>
          <w:rFonts w:ascii="Arial" w:eastAsia="Arial" w:hAnsi="Arial" w:cs="Arial"/>
          <w:color w:val="000000"/>
        </w:rPr>
        <w:t>.</w:t>
      </w:r>
    </w:p>
    <w:p w14:paraId="052B3F9E" w14:textId="77777777" w:rsidR="00503DF2" w:rsidRPr="00503DF2" w:rsidRDefault="00874EB3" w:rsidP="00BD3C4E">
      <w:pPr>
        <w:pStyle w:val="Akapitzlist"/>
        <w:numPr>
          <w:ilvl w:val="0"/>
          <w:numId w:val="8"/>
        </w:numPr>
        <w:pBdr>
          <w:top w:val="nil"/>
          <w:left w:val="nil"/>
          <w:bottom w:val="nil"/>
          <w:right w:val="nil"/>
          <w:between w:val="nil"/>
        </w:pBdr>
        <w:ind w:left="851"/>
        <w:rPr>
          <w:rFonts w:ascii="Arial" w:eastAsia="Arial" w:hAnsi="Arial" w:cs="Arial"/>
          <w:b/>
          <w:bCs/>
          <w:color w:val="000000"/>
          <w:sz w:val="18"/>
          <w:szCs w:val="18"/>
        </w:rPr>
      </w:pPr>
      <w:r w:rsidRPr="00503DF2">
        <w:rPr>
          <w:rFonts w:ascii="Arial" w:eastAsia="Arial" w:hAnsi="Arial" w:cs="Arial"/>
          <w:color w:val="000000"/>
        </w:rPr>
        <w:t xml:space="preserve">Osoby do kontaktu w sprawie ogłoszenia: </w:t>
      </w:r>
    </w:p>
    <w:p w14:paraId="023AC234" w14:textId="5191FDD0" w:rsidR="00420D3B" w:rsidRPr="00503DF2" w:rsidRDefault="00874EB3" w:rsidP="00BD3C4E">
      <w:pPr>
        <w:pStyle w:val="Akapitzlist"/>
        <w:numPr>
          <w:ilvl w:val="0"/>
          <w:numId w:val="9"/>
        </w:numPr>
        <w:pBdr>
          <w:top w:val="nil"/>
          <w:left w:val="nil"/>
          <w:bottom w:val="nil"/>
          <w:right w:val="nil"/>
          <w:between w:val="nil"/>
        </w:pBdr>
        <w:rPr>
          <w:rFonts w:ascii="Arial" w:eastAsia="Arial" w:hAnsi="Arial" w:cs="Arial"/>
          <w:b/>
          <w:bCs/>
          <w:color w:val="000000"/>
          <w:sz w:val="18"/>
          <w:szCs w:val="18"/>
        </w:rPr>
      </w:pPr>
      <w:r w:rsidRPr="00503DF2">
        <w:rPr>
          <w:rFonts w:ascii="Arial" w:eastAsia="Arial" w:hAnsi="Arial" w:cs="Arial"/>
          <w:color w:val="000000"/>
        </w:rPr>
        <w:t>Edyta Wójcik, e-mail: rektorat@wsps.pl</w:t>
      </w:r>
    </w:p>
    <w:p w14:paraId="5B8320FC" w14:textId="427AED8D" w:rsidR="00420D3B" w:rsidRDefault="00420D3B" w:rsidP="00672965">
      <w:pPr>
        <w:pBdr>
          <w:top w:val="nil"/>
          <w:left w:val="nil"/>
          <w:bottom w:val="nil"/>
          <w:right w:val="nil"/>
          <w:between w:val="nil"/>
        </w:pBdr>
        <w:ind w:firstLine="0"/>
        <w:jc w:val="left"/>
        <w:rPr>
          <w:rFonts w:ascii="Arial" w:eastAsia="Arial" w:hAnsi="Arial" w:cs="Arial"/>
          <w:color w:val="000000"/>
        </w:rPr>
      </w:pPr>
    </w:p>
    <w:p w14:paraId="38FEFAD8" w14:textId="77777777" w:rsidR="0019181E" w:rsidRDefault="00874EB3" w:rsidP="0019181E">
      <w:pPr>
        <w:pStyle w:val="Akapitzlist"/>
        <w:numPr>
          <w:ilvl w:val="0"/>
          <w:numId w:val="7"/>
        </w:numPr>
        <w:pBdr>
          <w:top w:val="nil"/>
          <w:left w:val="nil"/>
          <w:bottom w:val="nil"/>
          <w:right w:val="nil"/>
          <w:between w:val="nil"/>
        </w:pBdr>
        <w:spacing w:after="53"/>
        <w:ind w:left="426"/>
        <w:jc w:val="left"/>
        <w:rPr>
          <w:rFonts w:ascii="Arial" w:eastAsia="Arial" w:hAnsi="Arial" w:cs="Arial"/>
          <w:color w:val="000000"/>
        </w:rPr>
      </w:pPr>
      <w:r w:rsidRPr="0019181E">
        <w:rPr>
          <w:rFonts w:ascii="Arial" w:eastAsia="Arial" w:hAnsi="Arial" w:cs="Arial"/>
          <w:b/>
          <w:bCs/>
          <w:color w:val="000000"/>
        </w:rPr>
        <w:t>MIEJSCE, SPOSÓB I TERMIN SKŁADANIA OFERT</w:t>
      </w:r>
      <w:r w:rsidRPr="0019181E">
        <w:rPr>
          <w:rFonts w:ascii="Arial" w:eastAsia="Arial" w:hAnsi="Arial" w:cs="Arial"/>
          <w:color w:val="000000"/>
        </w:rPr>
        <w:t xml:space="preserve"> </w:t>
      </w:r>
    </w:p>
    <w:p w14:paraId="0556F78F" w14:textId="48D43176" w:rsidR="0019181E" w:rsidRDefault="0019181E" w:rsidP="00BD3C4E">
      <w:pPr>
        <w:pStyle w:val="Akapitzlist"/>
        <w:numPr>
          <w:ilvl w:val="0"/>
          <w:numId w:val="10"/>
        </w:numPr>
        <w:pBdr>
          <w:top w:val="nil"/>
          <w:left w:val="nil"/>
          <w:bottom w:val="nil"/>
          <w:right w:val="nil"/>
          <w:between w:val="nil"/>
        </w:pBdr>
        <w:spacing w:after="53"/>
        <w:ind w:left="851"/>
        <w:rPr>
          <w:rFonts w:ascii="Arial" w:eastAsia="Arial" w:hAnsi="Arial" w:cs="Arial"/>
          <w:color w:val="000000"/>
        </w:rPr>
      </w:pPr>
      <w:r>
        <w:rPr>
          <w:rFonts w:ascii="Arial" w:eastAsia="Arial" w:hAnsi="Arial" w:cs="Arial"/>
          <w:color w:val="000000"/>
        </w:rPr>
        <w:t>Wszystkie o</w:t>
      </w:r>
      <w:r w:rsidR="00874EB3" w:rsidRPr="0019181E">
        <w:rPr>
          <w:rFonts w:ascii="Arial" w:eastAsia="Arial" w:hAnsi="Arial" w:cs="Arial"/>
          <w:color w:val="000000"/>
        </w:rPr>
        <w:t xml:space="preserve">ferty należy złożyć zgodnie z wymaganiami określonymi w niniejszym ogłoszeniu, najpóźniej do dnia </w:t>
      </w:r>
      <w:r w:rsidR="00D156DD">
        <w:rPr>
          <w:rFonts w:ascii="Arial" w:eastAsia="Arial" w:hAnsi="Arial" w:cs="Arial"/>
          <w:color w:val="000000"/>
        </w:rPr>
        <w:t>06</w:t>
      </w:r>
      <w:r w:rsidR="00824CAD" w:rsidRPr="00824CAD">
        <w:rPr>
          <w:rFonts w:ascii="Arial" w:eastAsia="Arial" w:hAnsi="Arial" w:cs="Arial"/>
        </w:rPr>
        <w:t>.0</w:t>
      </w:r>
      <w:r w:rsidR="00D156DD">
        <w:rPr>
          <w:rFonts w:ascii="Arial" w:eastAsia="Arial" w:hAnsi="Arial" w:cs="Arial"/>
        </w:rPr>
        <w:t>5</w:t>
      </w:r>
      <w:r w:rsidR="00824CAD" w:rsidRPr="00824CAD">
        <w:rPr>
          <w:rFonts w:ascii="Arial" w:eastAsia="Arial" w:hAnsi="Arial" w:cs="Arial"/>
        </w:rPr>
        <w:t>.2026</w:t>
      </w:r>
      <w:r w:rsidR="00F95B4B" w:rsidRPr="00824CAD">
        <w:rPr>
          <w:rFonts w:ascii="Arial" w:eastAsia="Arial" w:hAnsi="Arial" w:cs="Arial"/>
        </w:rPr>
        <w:t xml:space="preserve"> </w:t>
      </w:r>
      <w:r>
        <w:rPr>
          <w:rFonts w:ascii="Arial" w:eastAsia="Arial" w:hAnsi="Arial" w:cs="Arial"/>
          <w:color w:val="000000"/>
        </w:rPr>
        <w:t xml:space="preserve">r. do godz. </w:t>
      </w:r>
      <w:r w:rsidR="00F22A53">
        <w:rPr>
          <w:rFonts w:ascii="Arial" w:eastAsia="Arial" w:hAnsi="Arial" w:cs="Arial"/>
          <w:color w:val="000000"/>
        </w:rPr>
        <w:t>10.00</w:t>
      </w:r>
      <w:r>
        <w:rPr>
          <w:rFonts w:ascii="Arial" w:eastAsia="Arial" w:hAnsi="Arial" w:cs="Arial"/>
          <w:color w:val="000000"/>
        </w:rPr>
        <w:t xml:space="preserve"> </w:t>
      </w:r>
      <w:r w:rsidRPr="0019181E">
        <w:rPr>
          <w:rFonts w:ascii="Arial" w:eastAsia="Arial" w:hAnsi="Arial" w:cs="Arial"/>
          <w:color w:val="000000"/>
        </w:rPr>
        <w:t>(decyduje data wpływu na bazę konkurencyjności)</w:t>
      </w:r>
      <w:r>
        <w:rPr>
          <w:rFonts w:ascii="Arial" w:eastAsia="Arial" w:hAnsi="Arial" w:cs="Arial"/>
          <w:color w:val="000000"/>
        </w:rPr>
        <w:t>.</w:t>
      </w:r>
    </w:p>
    <w:p w14:paraId="4084A70D" w14:textId="03C0DD91" w:rsidR="0019181E" w:rsidRDefault="0019181E" w:rsidP="00BD3C4E">
      <w:pPr>
        <w:pStyle w:val="Akapitzlist"/>
        <w:numPr>
          <w:ilvl w:val="0"/>
          <w:numId w:val="10"/>
        </w:numPr>
        <w:pBdr>
          <w:top w:val="nil"/>
          <w:left w:val="nil"/>
          <w:bottom w:val="nil"/>
          <w:right w:val="nil"/>
          <w:between w:val="nil"/>
        </w:pBdr>
        <w:spacing w:after="53"/>
        <w:ind w:left="851" w:right="-143"/>
        <w:rPr>
          <w:rFonts w:ascii="Arial" w:eastAsia="Arial" w:hAnsi="Arial" w:cs="Arial"/>
          <w:color w:val="000000"/>
        </w:rPr>
      </w:pPr>
      <w:r>
        <w:rPr>
          <w:rFonts w:ascii="Arial" w:eastAsia="Arial" w:hAnsi="Arial" w:cs="Arial"/>
          <w:color w:val="000000"/>
        </w:rPr>
        <w:t>Ofertę</w:t>
      </w:r>
      <w:r w:rsidR="00874EB3" w:rsidRPr="0019181E">
        <w:rPr>
          <w:rFonts w:ascii="Arial" w:eastAsia="Arial" w:hAnsi="Arial" w:cs="Arial"/>
          <w:color w:val="000000"/>
        </w:rPr>
        <w:t xml:space="preserve"> należy </w:t>
      </w:r>
      <w:r>
        <w:rPr>
          <w:rFonts w:ascii="Arial" w:eastAsia="Arial" w:hAnsi="Arial" w:cs="Arial"/>
          <w:color w:val="000000"/>
        </w:rPr>
        <w:t>złożyć</w:t>
      </w:r>
      <w:r w:rsidR="00874EB3" w:rsidRPr="0019181E">
        <w:rPr>
          <w:rFonts w:ascii="Arial" w:eastAsia="Arial" w:hAnsi="Arial" w:cs="Arial"/>
          <w:color w:val="000000"/>
        </w:rPr>
        <w:t xml:space="preserve"> za pośrednictwem Bazy Konkurencyjności, zgodnie z instrukcją dostępną na stronie internetowej: </w:t>
      </w:r>
      <w:hyperlink r:id="rId8" w:history="1">
        <w:r w:rsidRPr="002D6025">
          <w:rPr>
            <w:rStyle w:val="Hipercze"/>
            <w:rFonts w:ascii="Arial" w:eastAsia="Arial" w:hAnsi="Arial" w:cs="Arial"/>
          </w:rPr>
          <w:t>https://bazakonkurencyjnosci.funduszeeuropejskie.gov.pl/pomoc</w:t>
        </w:r>
      </w:hyperlink>
      <w:r w:rsidRPr="0019181E">
        <w:rPr>
          <w:rFonts w:ascii="Arial" w:eastAsia="Arial" w:hAnsi="Arial" w:cs="Arial"/>
          <w:color w:val="000000"/>
        </w:rPr>
        <w:t xml:space="preserve"> </w:t>
      </w:r>
      <w:r>
        <w:rPr>
          <w:rFonts w:ascii="Arial" w:eastAsia="Arial" w:hAnsi="Arial" w:cs="Arial"/>
          <w:color w:val="000000"/>
        </w:rPr>
        <w:t>.</w:t>
      </w:r>
    </w:p>
    <w:p w14:paraId="762D2E50" w14:textId="7BDF4C72" w:rsidR="00420D3B" w:rsidRPr="0019181E" w:rsidRDefault="00874EB3" w:rsidP="00BD3C4E">
      <w:pPr>
        <w:pStyle w:val="Akapitzlist"/>
        <w:numPr>
          <w:ilvl w:val="0"/>
          <w:numId w:val="10"/>
        </w:numPr>
        <w:pBdr>
          <w:top w:val="nil"/>
          <w:left w:val="nil"/>
          <w:bottom w:val="nil"/>
          <w:right w:val="nil"/>
          <w:between w:val="nil"/>
        </w:pBdr>
        <w:spacing w:after="53"/>
        <w:ind w:left="851" w:right="-143"/>
        <w:rPr>
          <w:rFonts w:ascii="Arial" w:eastAsia="Arial" w:hAnsi="Arial" w:cs="Arial"/>
          <w:color w:val="000000"/>
        </w:rPr>
      </w:pPr>
      <w:r w:rsidRPr="0019181E">
        <w:rPr>
          <w:rFonts w:ascii="Arial" w:eastAsia="Arial" w:hAnsi="Arial" w:cs="Arial"/>
          <w:color w:val="000000"/>
        </w:rPr>
        <w:t xml:space="preserve">Oferty złożone po wyznaczonym terminie nie będą rozpatrywane. </w:t>
      </w:r>
    </w:p>
    <w:p w14:paraId="3E56B716" w14:textId="77777777" w:rsidR="00420D3B" w:rsidRDefault="00420D3B" w:rsidP="00672965">
      <w:pPr>
        <w:pBdr>
          <w:top w:val="nil"/>
          <w:left w:val="nil"/>
          <w:bottom w:val="nil"/>
          <w:right w:val="nil"/>
          <w:between w:val="nil"/>
        </w:pBdr>
        <w:ind w:firstLine="0"/>
        <w:jc w:val="left"/>
        <w:rPr>
          <w:rFonts w:ascii="Arial" w:eastAsia="Arial" w:hAnsi="Arial" w:cs="Arial"/>
          <w:color w:val="000000"/>
        </w:rPr>
      </w:pPr>
    </w:p>
    <w:p w14:paraId="4FAEDB2B" w14:textId="77777777" w:rsidR="00ED575C" w:rsidRDefault="00874EB3" w:rsidP="00ED575C">
      <w:pPr>
        <w:pStyle w:val="Akapitzlist"/>
        <w:numPr>
          <w:ilvl w:val="0"/>
          <w:numId w:val="7"/>
        </w:numPr>
        <w:pBdr>
          <w:top w:val="nil"/>
          <w:left w:val="nil"/>
          <w:bottom w:val="nil"/>
          <w:right w:val="nil"/>
          <w:between w:val="nil"/>
        </w:pBdr>
        <w:spacing w:after="53"/>
        <w:ind w:left="426"/>
        <w:jc w:val="left"/>
        <w:rPr>
          <w:rFonts w:ascii="Arial" w:eastAsia="Arial" w:hAnsi="Arial" w:cs="Arial"/>
          <w:color w:val="000000"/>
        </w:rPr>
      </w:pPr>
      <w:r w:rsidRPr="0019181E">
        <w:rPr>
          <w:rFonts w:ascii="Arial" w:eastAsia="Arial" w:hAnsi="Arial" w:cs="Arial"/>
          <w:b/>
          <w:bCs/>
          <w:color w:val="000000"/>
        </w:rPr>
        <w:t>PRZEDMIOT ZAMÓWIENIA</w:t>
      </w:r>
      <w:r w:rsidRPr="0019181E">
        <w:rPr>
          <w:rFonts w:ascii="Arial" w:eastAsia="Arial" w:hAnsi="Arial" w:cs="Arial"/>
          <w:color w:val="000000"/>
        </w:rPr>
        <w:t xml:space="preserve"> </w:t>
      </w:r>
    </w:p>
    <w:p w14:paraId="269AE07C" w14:textId="77777777" w:rsidR="00D156DD" w:rsidRPr="00D156DD" w:rsidRDefault="00874EB3" w:rsidP="00D156DD">
      <w:pPr>
        <w:pStyle w:val="Akapitzlist"/>
        <w:numPr>
          <w:ilvl w:val="0"/>
          <w:numId w:val="11"/>
        </w:numPr>
        <w:pBdr>
          <w:top w:val="nil"/>
          <w:left w:val="nil"/>
          <w:bottom w:val="nil"/>
          <w:right w:val="nil"/>
          <w:between w:val="nil"/>
        </w:pBdr>
        <w:spacing w:after="53"/>
        <w:rPr>
          <w:rFonts w:ascii="Arial" w:eastAsia="Arial" w:hAnsi="Arial" w:cs="Arial"/>
          <w:b/>
          <w:color w:val="000000"/>
          <w:lang w:val="pl-PL"/>
        </w:rPr>
      </w:pPr>
      <w:r w:rsidRPr="00ED575C">
        <w:rPr>
          <w:rFonts w:ascii="Arial" w:eastAsia="Arial" w:hAnsi="Arial" w:cs="Arial"/>
        </w:rPr>
        <w:t xml:space="preserve">Przedmiotem zamówienia jest </w:t>
      </w:r>
      <w:r w:rsidR="00D156DD" w:rsidRPr="00D156DD">
        <w:rPr>
          <w:rFonts w:ascii="Arial" w:eastAsia="Arial" w:hAnsi="Arial" w:cs="Arial"/>
          <w:b/>
          <w:color w:val="000000"/>
          <w:lang w:val="pl-PL"/>
        </w:rPr>
        <w:t xml:space="preserve">realizacja cyklu warsztatów z zakresu rozwoju kompetencji cyfrowych kadry administracyjnej i kierowniczej Wyższej Szkoły Planowania Strategicznego </w:t>
      </w:r>
    </w:p>
    <w:p w14:paraId="60DF3208" w14:textId="65B2F163" w:rsidR="00DF0F73" w:rsidRPr="00123601" w:rsidRDefault="00D156DD" w:rsidP="00D156DD">
      <w:pPr>
        <w:pStyle w:val="Akapitzlist"/>
        <w:pBdr>
          <w:top w:val="nil"/>
          <w:left w:val="nil"/>
          <w:bottom w:val="nil"/>
          <w:right w:val="nil"/>
          <w:between w:val="nil"/>
        </w:pBdr>
        <w:spacing w:after="53"/>
        <w:ind w:left="786" w:firstLine="0"/>
        <w:rPr>
          <w:rFonts w:ascii="Arial" w:eastAsia="Arial" w:hAnsi="Arial" w:cs="Arial"/>
          <w:b/>
          <w:color w:val="000000"/>
          <w:lang w:val="pl-PL"/>
        </w:rPr>
      </w:pPr>
      <w:r w:rsidRPr="00D156DD">
        <w:rPr>
          <w:rFonts w:ascii="Arial" w:eastAsia="Arial" w:hAnsi="Arial" w:cs="Arial"/>
          <w:b/>
          <w:color w:val="000000"/>
          <w:lang w:val="pl-PL"/>
        </w:rPr>
        <w:t>w Dąbrowie Górniczej</w:t>
      </w:r>
      <w:r>
        <w:rPr>
          <w:rFonts w:ascii="Arial" w:eastAsia="Arial" w:hAnsi="Arial" w:cs="Arial"/>
          <w:b/>
          <w:color w:val="000000"/>
          <w:lang w:val="pl-PL"/>
        </w:rPr>
        <w:t>.</w:t>
      </w:r>
    </w:p>
    <w:p w14:paraId="0BB42814" w14:textId="783019E9" w:rsidR="00C24C95" w:rsidRPr="00C24C95" w:rsidRDefault="00874EB3" w:rsidP="00BD3C4E">
      <w:pPr>
        <w:pStyle w:val="Akapitzlist"/>
        <w:numPr>
          <w:ilvl w:val="0"/>
          <w:numId w:val="11"/>
        </w:numPr>
        <w:pBdr>
          <w:top w:val="nil"/>
          <w:left w:val="nil"/>
          <w:bottom w:val="nil"/>
          <w:right w:val="nil"/>
          <w:between w:val="nil"/>
        </w:pBdr>
        <w:spacing w:after="53"/>
        <w:rPr>
          <w:rFonts w:ascii="Arial" w:eastAsia="Arial" w:hAnsi="Arial" w:cs="Arial"/>
          <w:color w:val="000000"/>
        </w:rPr>
      </w:pPr>
      <w:r w:rsidRPr="00DF0F73">
        <w:rPr>
          <w:rFonts w:ascii="Arial" w:eastAsia="Arial" w:hAnsi="Arial" w:cs="Arial"/>
          <w:color w:val="000000"/>
        </w:rPr>
        <w:t xml:space="preserve">Zamawiający wymaga, aby realizacja zamówienia była w pełni dostępna dla osób z różnymi rodzajami niepełnosprawności </w:t>
      </w:r>
      <w:r w:rsidR="00C24C95">
        <w:rPr>
          <w:rFonts w:ascii="Arial" w:eastAsia="Arial" w:hAnsi="Arial" w:cs="Arial"/>
          <w:color w:val="000000"/>
        </w:rPr>
        <w:t xml:space="preserve">w tym w oparciu o przepisy ustawy </w:t>
      </w:r>
      <w:r w:rsidR="00C24C95" w:rsidRPr="00C24C95">
        <w:rPr>
          <w:rFonts w:ascii="Arial" w:eastAsia="Arial" w:hAnsi="Arial" w:cs="Arial"/>
          <w:color w:val="000000"/>
        </w:rPr>
        <w:t xml:space="preserve">z dnia 19 lipca 2019 r. </w:t>
      </w:r>
    </w:p>
    <w:p w14:paraId="1A9C1541" w14:textId="01D4493F" w:rsidR="00DF0F73" w:rsidRDefault="00C24C95" w:rsidP="00BD3C4E">
      <w:pPr>
        <w:pStyle w:val="Akapitzlist"/>
        <w:pBdr>
          <w:top w:val="nil"/>
          <w:left w:val="nil"/>
          <w:bottom w:val="nil"/>
          <w:right w:val="nil"/>
          <w:between w:val="nil"/>
        </w:pBdr>
        <w:spacing w:after="53"/>
        <w:ind w:left="786" w:firstLine="0"/>
        <w:rPr>
          <w:rFonts w:ascii="Arial" w:eastAsia="Arial" w:hAnsi="Arial" w:cs="Arial"/>
          <w:color w:val="000000"/>
        </w:rPr>
      </w:pPr>
      <w:r w:rsidRPr="00C24C95">
        <w:rPr>
          <w:rFonts w:ascii="Arial" w:eastAsia="Arial" w:hAnsi="Arial" w:cs="Arial"/>
          <w:color w:val="000000"/>
        </w:rPr>
        <w:t xml:space="preserve">o zapewnianiu dostępności osobom ze szczególnymi potrzebami </w:t>
      </w:r>
      <w:r>
        <w:rPr>
          <w:rFonts w:ascii="Arial" w:eastAsia="Arial" w:hAnsi="Arial" w:cs="Arial"/>
          <w:color w:val="000000"/>
        </w:rPr>
        <w:t xml:space="preserve"> </w:t>
      </w:r>
      <w:r w:rsidR="00874EB3" w:rsidRPr="00DF0F73">
        <w:rPr>
          <w:rFonts w:ascii="Arial" w:eastAsia="Arial" w:hAnsi="Arial" w:cs="Arial"/>
          <w:color w:val="000000"/>
        </w:rPr>
        <w:t xml:space="preserve">oraz dla osób o szczególnych potrzebach </w:t>
      </w:r>
      <w:r w:rsidR="00BD3C4E" w:rsidRPr="00BD3C4E">
        <w:rPr>
          <w:rFonts w:ascii="Arial" w:eastAsia="Arial" w:hAnsi="Arial" w:cs="Arial"/>
          <w:color w:val="000000"/>
        </w:rPr>
        <w:t>zgodnie z art. 9 Rozporządzenia Parlamentu Europejskiego i Rady (UE) 2021/1060 oraz zasadą projektowania uniwersalnego</w:t>
      </w:r>
      <w:r w:rsidR="00874EB3" w:rsidRPr="003A4FBC">
        <w:rPr>
          <w:rFonts w:ascii="Arial" w:eastAsia="Arial" w:hAnsi="Arial" w:cs="Arial"/>
          <w:color w:val="000000"/>
        </w:rPr>
        <w:t>.</w:t>
      </w:r>
      <w:r w:rsidR="00874EB3" w:rsidRPr="00DF0F73">
        <w:rPr>
          <w:rFonts w:ascii="Arial" w:eastAsia="Arial" w:hAnsi="Arial" w:cs="Arial"/>
          <w:color w:val="000000"/>
        </w:rPr>
        <w:t xml:space="preserve"> </w:t>
      </w:r>
    </w:p>
    <w:p w14:paraId="063BF565" w14:textId="77777777" w:rsidR="00DF0F73" w:rsidRDefault="00874EB3" w:rsidP="00BD3C4E">
      <w:pPr>
        <w:pStyle w:val="Akapitzlist"/>
        <w:numPr>
          <w:ilvl w:val="0"/>
          <w:numId w:val="11"/>
        </w:numPr>
        <w:pBdr>
          <w:top w:val="nil"/>
          <w:left w:val="nil"/>
          <w:bottom w:val="nil"/>
          <w:right w:val="nil"/>
          <w:between w:val="nil"/>
        </w:pBdr>
        <w:spacing w:after="53"/>
        <w:rPr>
          <w:rFonts w:ascii="Arial" w:eastAsia="Arial" w:hAnsi="Arial" w:cs="Arial"/>
          <w:color w:val="000000"/>
        </w:rPr>
      </w:pPr>
      <w:r w:rsidRPr="00DF0F73">
        <w:rPr>
          <w:rFonts w:ascii="Arial" w:eastAsia="Arial" w:hAnsi="Arial" w:cs="Arial"/>
          <w:color w:val="000000"/>
        </w:rPr>
        <w:t xml:space="preserve">Przedmiot zamówienia powinien spełniać wymogi określone w Wytycznych dotyczących realizacji zasad równościowych w ramach funduszy unijnych na lata 2021-2027. </w:t>
      </w:r>
    </w:p>
    <w:p w14:paraId="11EF2D60" w14:textId="30C204EA" w:rsidR="00420D3B" w:rsidRPr="00824CAD" w:rsidRDefault="00DF0F73" w:rsidP="009D75BB">
      <w:pPr>
        <w:pStyle w:val="Akapitzlist"/>
        <w:numPr>
          <w:ilvl w:val="0"/>
          <w:numId w:val="11"/>
        </w:numPr>
        <w:pBdr>
          <w:top w:val="nil"/>
          <w:left w:val="nil"/>
          <w:bottom w:val="nil"/>
          <w:right w:val="nil"/>
          <w:between w:val="nil"/>
        </w:pBdr>
        <w:spacing w:after="53"/>
        <w:jc w:val="left"/>
        <w:rPr>
          <w:rFonts w:ascii="Arial" w:eastAsia="Arial" w:hAnsi="Arial" w:cs="Arial"/>
        </w:rPr>
      </w:pPr>
      <w:r>
        <w:rPr>
          <w:rFonts w:ascii="Arial" w:eastAsia="Arial" w:hAnsi="Arial" w:cs="Arial"/>
          <w:color w:val="000000"/>
        </w:rPr>
        <w:t>K</w:t>
      </w:r>
      <w:r w:rsidR="00874EB3" w:rsidRPr="00DF0F73">
        <w:rPr>
          <w:rFonts w:ascii="Arial" w:eastAsia="Arial" w:hAnsi="Arial" w:cs="Arial"/>
          <w:color w:val="000000"/>
        </w:rPr>
        <w:t xml:space="preserve">od CPV: </w:t>
      </w:r>
      <w:r w:rsidR="007509E7">
        <w:rPr>
          <w:rFonts w:ascii="Arial" w:eastAsia="Arial" w:hAnsi="Arial" w:cs="Arial"/>
          <w:color w:val="000000"/>
        </w:rPr>
        <w:br/>
      </w:r>
      <w:r w:rsidR="00EC7687" w:rsidRPr="00EC7687">
        <w:rPr>
          <w:rFonts w:ascii="Arial" w:eastAsia="Arial" w:hAnsi="Arial" w:cs="Arial"/>
          <w:bCs/>
        </w:rPr>
        <w:t>80500000-9 – Usługi szkoleniowe</w:t>
      </w:r>
      <w:r w:rsidR="00EC7687" w:rsidRPr="00EC7687">
        <w:rPr>
          <w:rFonts w:ascii="Arial" w:eastAsia="Arial" w:hAnsi="Arial" w:cs="Arial"/>
          <w:bCs/>
        </w:rPr>
        <w:br/>
      </w:r>
      <w:r w:rsidR="00EC7687" w:rsidRPr="00824CAD">
        <w:rPr>
          <w:rFonts w:ascii="Arial" w:eastAsia="Arial" w:hAnsi="Arial" w:cs="Arial"/>
          <w:bCs/>
        </w:rPr>
        <w:t>80510000-2 – Usługi szkolenia specjalistycznego</w:t>
      </w:r>
    </w:p>
    <w:p w14:paraId="1FAC7606" w14:textId="77777777" w:rsidR="00420D3B" w:rsidRDefault="00420D3B" w:rsidP="00672965">
      <w:pPr>
        <w:pBdr>
          <w:top w:val="nil"/>
          <w:left w:val="nil"/>
          <w:bottom w:val="nil"/>
          <w:right w:val="nil"/>
          <w:between w:val="nil"/>
        </w:pBdr>
        <w:ind w:firstLine="0"/>
        <w:jc w:val="left"/>
        <w:rPr>
          <w:rFonts w:ascii="Arial" w:eastAsia="Arial" w:hAnsi="Arial" w:cs="Arial"/>
          <w:color w:val="0A0A0A"/>
          <w:sz w:val="24"/>
          <w:szCs w:val="24"/>
          <w:highlight w:val="white"/>
        </w:rPr>
      </w:pPr>
    </w:p>
    <w:p w14:paraId="363875DC" w14:textId="7452CF51" w:rsidR="00420D3B" w:rsidRDefault="00874EB3" w:rsidP="007509E7">
      <w:pPr>
        <w:pStyle w:val="Akapitzlist"/>
        <w:numPr>
          <w:ilvl w:val="0"/>
          <w:numId w:val="7"/>
        </w:numPr>
        <w:pBdr>
          <w:top w:val="nil"/>
          <w:left w:val="nil"/>
          <w:bottom w:val="nil"/>
          <w:right w:val="nil"/>
          <w:between w:val="nil"/>
        </w:pBdr>
        <w:ind w:left="426"/>
        <w:jc w:val="left"/>
        <w:rPr>
          <w:rFonts w:ascii="Arial" w:eastAsia="Arial" w:hAnsi="Arial" w:cs="Arial"/>
          <w:b/>
          <w:bCs/>
          <w:color w:val="000000"/>
        </w:rPr>
      </w:pPr>
      <w:r w:rsidRPr="007509E7">
        <w:rPr>
          <w:rFonts w:ascii="Arial" w:eastAsia="Arial" w:hAnsi="Arial" w:cs="Arial"/>
          <w:b/>
          <w:bCs/>
          <w:color w:val="000000"/>
        </w:rPr>
        <w:t xml:space="preserve">SZCZEGÓŁOWY OPIS PRZEDMIOTU ZAMÓWIENIA </w:t>
      </w:r>
    </w:p>
    <w:p w14:paraId="13DB5EF9" w14:textId="3E0E7B8E" w:rsidR="00EC7687" w:rsidRDefault="00B33C84" w:rsidP="00B33C84">
      <w:pPr>
        <w:pStyle w:val="Akapitzlist"/>
        <w:pBdr>
          <w:top w:val="nil"/>
          <w:left w:val="nil"/>
          <w:bottom w:val="nil"/>
          <w:right w:val="nil"/>
          <w:between w:val="nil"/>
        </w:pBdr>
        <w:spacing w:after="53"/>
        <w:ind w:left="360" w:firstLine="0"/>
        <w:rPr>
          <w:rFonts w:ascii="Arial" w:eastAsia="Arial" w:hAnsi="Arial" w:cs="Arial"/>
          <w:bCs/>
          <w:color w:val="000000"/>
        </w:rPr>
      </w:pPr>
      <w:r w:rsidRPr="00EC7687">
        <w:rPr>
          <w:rFonts w:ascii="Arial" w:eastAsia="Arial" w:hAnsi="Arial" w:cs="Arial"/>
          <w:color w:val="000000"/>
          <w:lang w:val="pl-PL"/>
        </w:rPr>
        <w:t xml:space="preserve">Szczegółowy zakres zamówienia określa: </w:t>
      </w:r>
      <w:r w:rsidRPr="00EC7687">
        <w:rPr>
          <w:rFonts w:ascii="Arial" w:eastAsia="Arial" w:hAnsi="Arial" w:cs="Arial"/>
          <w:b/>
          <w:bCs/>
          <w:color w:val="000000"/>
          <w:lang w:val="pl-PL"/>
        </w:rPr>
        <w:t>Załącznik nr 1 – Szczegółowy opis przedmiotu zamówienia</w:t>
      </w:r>
      <w:r>
        <w:rPr>
          <w:rFonts w:ascii="Arial" w:eastAsia="Arial" w:hAnsi="Arial" w:cs="Arial"/>
          <w:b/>
          <w:bCs/>
          <w:color w:val="000000"/>
          <w:lang w:val="pl-PL"/>
        </w:rPr>
        <w:t xml:space="preserve"> </w:t>
      </w:r>
      <w:r w:rsidR="007509E7" w:rsidRPr="00B33C84">
        <w:rPr>
          <w:rFonts w:ascii="Arial" w:eastAsia="Arial" w:hAnsi="Arial" w:cs="Arial"/>
          <w:bCs/>
          <w:color w:val="000000"/>
        </w:rPr>
        <w:t>Załącznik nr 1 stanowi integralną część zapytania ofertowego.</w:t>
      </w:r>
      <w:r>
        <w:rPr>
          <w:rFonts w:ascii="Arial" w:eastAsia="Arial" w:hAnsi="Arial" w:cs="Arial"/>
          <w:bCs/>
          <w:color w:val="000000"/>
        </w:rPr>
        <w:t xml:space="preserve"> </w:t>
      </w:r>
      <w:r w:rsidR="007509E7" w:rsidRPr="00B33C84">
        <w:rPr>
          <w:rFonts w:ascii="Arial" w:eastAsia="Arial" w:hAnsi="Arial" w:cs="Arial"/>
          <w:bCs/>
          <w:color w:val="000000"/>
        </w:rPr>
        <w:t xml:space="preserve">Zamawiający obliguje oferentów do szczegółowego zapoznania się z tym załącznikiem. </w:t>
      </w:r>
    </w:p>
    <w:p w14:paraId="368B37CA" w14:textId="77777777" w:rsidR="00B33C84" w:rsidRPr="00B33C84" w:rsidRDefault="00B33C84" w:rsidP="00B33C84">
      <w:pPr>
        <w:pStyle w:val="Akapitzlist"/>
        <w:pBdr>
          <w:top w:val="nil"/>
          <w:left w:val="nil"/>
          <w:bottom w:val="nil"/>
          <w:right w:val="nil"/>
          <w:between w:val="nil"/>
        </w:pBdr>
        <w:spacing w:after="53"/>
        <w:ind w:left="360" w:firstLine="0"/>
        <w:rPr>
          <w:rFonts w:ascii="Arial" w:eastAsia="Arial" w:hAnsi="Arial" w:cs="Arial"/>
          <w:color w:val="000000"/>
          <w:lang w:val="pl-PL"/>
        </w:rPr>
      </w:pPr>
    </w:p>
    <w:p w14:paraId="31F76979" w14:textId="61B9C108" w:rsidR="00EC7687" w:rsidRPr="00EC7687" w:rsidRDefault="00EC7687" w:rsidP="00EC7687">
      <w:pPr>
        <w:pStyle w:val="Akapitzlist"/>
        <w:numPr>
          <w:ilvl w:val="0"/>
          <w:numId w:val="7"/>
        </w:numPr>
        <w:pBdr>
          <w:top w:val="nil"/>
          <w:left w:val="nil"/>
          <w:bottom w:val="nil"/>
          <w:right w:val="nil"/>
          <w:between w:val="nil"/>
        </w:pBdr>
        <w:jc w:val="left"/>
        <w:rPr>
          <w:rFonts w:ascii="Arial" w:eastAsia="Arial" w:hAnsi="Arial" w:cs="Arial"/>
          <w:b/>
          <w:color w:val="000000"/>
        </w:rPr>
      </w:pPr>
      <w:r w:rsidRPr="00EC7687">
        <w:rPr>
          <w:rFonts w:ascii="Arial" w:eastAsia="Arial" w:hAnsi="Arial" w:cs="Arial"/>
          <w:b/>
          <w:color w:val="000000"/>
        </w:rPr>
        <w:lastRenderedPageBreak/>
        <w:t>CEL ZAMÓWIENIA</w:t>
      </w:r>
    </w:p>
    <w:p w14:paraId="5DE18652" w14:textId="488EA81A" w:rsidR="00420D3B" w:rsidRPr="00EC7687" w:rsidRDefault="00EC7687" w:rsidP="00D156DD">
      <w:pPr>
        <w:pStyle w:val="Akapitzlist"/>
        <w:ind w:left="357" w:firstLine="0"/>
        <w:rPr>
          <w:rFonts w:ascii="Arial" w:hAnsi="Arial" w:cs="Arial"/>
          <w:lang w:val="pl-PL"/>
        </w:rPr>
      </w:pPr>
      <w:r w:rsidRPr="00EC7687">
        <w:rPr>
          <w:rFonts w:ascii="Arial" w:hAnsi="Arial" w:cs="Arial"/>
          <w:lang w:val="pl-PL"/>
        </w:rPr>
        <w:t xml:space="preserve">Celem zamówienia jest wybór wykonawcy odpowiedzialnego za przygotowanie i przeprowadzenie </w:t>
      </w:r>
      <w:r w:rsidR="00D156DD" w:rsidRPr="00D156DD">
        <w:rPr>
          <w:rFonts w:ascii="Arial" w:hAnsi="Arial" w:cs="Arial"/>
          <w:lang w:val="pl-PL"/>
        </w:rPr>
        <w:t>warsztatów z zakresu rozwoju kompetencji cyfrowych kadry administracyjnej i kierowniczej Wyższej Szkoły Planowania Strategicznego w Dąbrowie Górniczej w ramach projektu FERS „Kompetencje dla uczelni przyszłości – rozwój administracji i kadry WSPS w obszarach zarządzania, cyfryzacji i ESG”.</w:t>
      </w:r>
      <w:r w:rsidRPr="00EC7687">
        <w:rPr>
          <w:rFonts w:ascii="Arial" w:hAnsi="Arial" w:cs="Arial"/>
          <w:lang w:val="pl-PL"/>
        </w:rPr>
        <w:t xml:space="preserve"> </w:t>
      </w:r>
      <w:r w:rsidR="00123601">
        <w:rPr>
          <w:rFonts w:ascii="Arial" w:hAnsi="Arial" w:cs="Arial"/>
          <w:lang w:val="pl-PL"/>
        </w:rPr>
        <w:t xml:space="preserve">                     </w:t>
      </w:r>
      <w:r w:rsidR="00123601" w:rsidRPr="00123601">
        <w:rPr>
          <w:rFonts w:ascii="Arial" w:hAnsi="Arial" w:cs="Arial"/>
          <w:lang w:val="pl-PL"/>
        </w:rPr>
        <w:t>dla kadry dydaktycznej Wyższej Szkoły Planowania Strategicznego w Dąbrowie Górniczej, w ramach projektu nr FERS.01.05-IP.08-0280/25 pn. „Strategiczna Doskonałość Dydaktyczna – podnoszenie jakości kształcenia w Wyższej Szkole Planowania Strategicznego</w:t>
      </w:r>
      <w:r w:rsidRPr="00EC7687">
        <w:rPr>
          <w:rFonts w:ascii="Arial" w:hAnsi="Arial" w:cs="Arial"/>
          <w:lang w:val="pl-PL"/>
        </w:rPr>
        <w:t>.</w:t>
      </w:r>
    </w:p>
    <w:p w14:paraId="5C90540A" w14:textId="77777777" w:rsidR="005E6EB9" w:rsidRDefault="005E6EB9" w:rsidP="005E6EB9">
      <w:pPr>
        <w:pBdr>
          <w:top w:val="nil"/>
          <w:left w:val="nil"/>
          <w:bottom w:val="nil"/>
          <w:right w:val="nil"/>
          <w:between w:val="nil"/>
        </w:pBdr>
        <w:spacing w:after="53"/>
        <w:ind w:firstLine="0"/>
        <w:jc w:val="left"/>
        <w:rPr>
          <w:rFonts w:ascii="Arial" w:eastAsia="Arial" w:hAnsi="Arial" w:cs="Arial"/>
          <w:b/>
          <w:bCs/>
          <w:color w:val="000000"/>
        </w:rPr>
      </w:pPr>
    </w:p>
    <w:p w14:paraId="172C84C0" w14:textId="77777777" w:rsidR="005E6EB9" w:rsidRDefault="00874EB3" w:rsidP="005E6EB9">
      <w:pPr>
        <w:pStyle w:val="Akapitzlist"/>
        <w:numPr>
          <w:ilvl w:val="0"/>
          <w:numId w:val="7"/>
        </w:numPr>
        <w:pBdr>
          <w:top w:val="nil"/>
          <w:left w:val="nil"/>
          <w:bottom w:val="nil"/>
          <w:right w:val="nil"/>
          <w:between w:val="nil"/>
        </w:pBdr>
        <w:spacing w:after="53"/>
        <w:ind w:left="426"/>
        <w:jc w:val="left"/>
        <w:rPr>
          <w:rFonts w:ascii="Arial" w:eastAsia="Arial" w:hAnsi="Arial" w:cs="Arial"/>
          <w:b/>
          <w:bCs/>
          <w:color w:val="000000"/>
        </w:rPr>
      </w:pPr>
      <w:r w:rsidRPr="005E6EB9">
        <w:rPr>
          <w:rFonts w:ascii="Arial" w:eastAsia="Arial" w:hAnsi="Arial" w:cs="Arial"/>
          <w:b/>
          <w:bCs/>
          <w:color w:val="000000"/>
        </w:rPr>
        <w:t xml:space="preserve">TERMIN I MIEJSCE REALIZACJI PRZEDMIOTU ZAMÓWIENIA </w:t>
      </w:r>
    </w:p>
    <w:p w14:paraId="4FE60896" w14:textId="730AC8F8" w:rsidR="00EC7687" w:rsidRPr="00EC7687" w:rsidRDefault="00EC7687" w:rsidP="00EC7687">
      <w:pPr>
        <w:pStyle w:val="Akapitzlist"/>
        <w:numPr>
          <w:ilvl w:val="0"/>
          <w:numId w:val="15"/>
        </w:numPr>
        <w:pBdr>
          <w:top w:val="nil"/>
          <w:left w:val="nil"/>
          <w:bottom w:val="nil"/>
          <w:right w:val="nil"/>
          <w:between w:val="nil"/>
        </w:pBdr>
        <w:spacing w:after="53"/>
        <w:rPr>
          <w:rFonts w:ascii="Arial" w:eastAsia="Arial" w:hAnsi="Arial" w:cs="Arial"/>
          <w:color w:val="000000"/>
          <w:lang w:val="pl-PL"/>
        </w:rPr>
      </w:pPr>
      <w:r w:rsidRPr="00EC7687">
        <w:rPr>
          <w:rFonts w:ascii="Arial" w:eastAsia="Arial" w:hAnsi="Arial" w:cs="Arial"/>
          <w:color w:val="000000"/>
          <w:lang w:val="pl-PL"/>
        </w:rPr>
        <w:t>Planowany okres realizacji usługi:</w:t>
      </w:r>
    </w:p>
    <w:p w14:paraId="46E43510" w14:textId="17D0E8BD" w:rsidR="00EC7687" w:rsidRPr="00C473BF" w:rsidRDefault="00D156DD" w:rsidP="00EC7687">
      <w:pPr>
        <w:pStyle w:val="Akapitzlist"/>
        <w:pBdr>
          <w:top w:val="nil"/>
          <w:left w:val="nil"/>
          <w:bottom w:val="nil"/>
          <w:right w:val="nil"/>
          <w:between w:val="nil"/>
        </w:pBdr>
        <w:spacing w:after="53"/>
        <w:ind w:left="786" w:firstLine="0"/>
        <w:rPr>
          <w:rFonts w:ascii="Arial" w:eastAsia="Arial" w:hAnsi="Arial" w:cs="Arial"/>
          <w:lang w:val="pl-PL"/>
        </w:rPr>
      </w:pPr>
      <w:r>
        <w:rPr>
          <w:rFonts w:ascii="Arial" w:eastAsia="Arial" w:hAnsi="Arial" w:cs="Arial"/>
          <w:b/>
          <w:bCs/>
          <w:lang w:val="pl-PL"/>
        </w:rPr>
        <w:t>maj</w:t>
      </w:r>
      <w:r w:rsidR="00EC7687" w:rsidRPr="00C473BF">
        <w:rPr>
          <w:rFonts w:ascii="Arial" w:eastAsia="Arial" w:hAnsi="Arial" w:cs="Arial"/>
          <w:b/>
          <w:bCs/>
          <w:lang w:val="pl-PL"/>
        </w:rPr>
        <w:t xml:space="preserve"> 2026 – </w:t>
      </w:r>
      <w:r>
        <w:rPr>
          <w:rFonts w:ascii="Arial" w:eastAsia="Arial" w:hAnsi="Arial" w:cs="Arial"/>
          <w:b/>
          <w:bCs/>
          <w:lang w:val="pl-PL"/>
        </w:rPr>
        <w:t>wrzesień</w:t>
      </w:r>
      <w:r w:rsidR="00C473BF" w:rsidRPr="00C473BF">
        <w:rPr>
          <w:rFonts w:ascii="Arial" w:eastAsia="Arial" w:hAnsi="Arial" w:cs="Arial"/>
          <w:b/>
          <w:bCs/>
          <w:lang w:val="pl-PL"/>
        </w:rPr>
        <w:t xml:space="preserve"> 202</w:t>
      </w:r>
      <w:r>
        <w:rPr>
          <w:rFonts w:ascii="Arial" w:eastAsia="Arial" w:hAnsi="Arial" w:cs="Arial"/>
          <w:b/>
          <w:bCs/>
          <w:lang w:val="pl-PL"/>
        </w:rPr>
        <w:t>6</w:t>
      </w:r>
    </w:p>
    <w:p w14:paraId="28AF2BBD" w14:textId="6A0346FC" w:rsidR="00F120E2" w:rsidRPr="00EC7687" w:rsidRDefault="00EC7687" w:rsidP="00EC7687">
      <w:pPr>
        <w:pStyle w:val="Akapitzlist"/>
        <w:pBdr>
          <w:top w:val="nil"/>
          <w:left w:val="nil"/>
          <w:bottom w:val="nil"/>
          <w:right w:val="nil"/>
          <w:between w:val="nil"/>
        </w:pBdr>
        <w:spacing w:after="53"/>
        <w:ind w:left="786" w:firstLine="0"/>
        <w:rPr>
          <w:rFonts w:ascii="Arial" w:eastAsia="Arial" w:hAnsi="Arial" w:cs="Arial"/>
          <w:color w:val="000000"/>
          <w:lang w:val="pl-PL"/>
        </w:rPr>
      </w:pPr>
      <w:r w:rsidRPr="00EC7687">
        <w:rPr>
          <w:rFonts w:ascii="Arial" w:eastAsia="Arial" w:hAnsi="Arial" w:cs="Arial"/>
          <w:color w:val="000000"/>
          <w:lang w:val="pl-PL"/>
        </w:rPr>
        <w:t>Zamawiający dopuszcza możliwość dostosowania harmonogramu realizacji warsztatów do potrzeb organizacyjnych uczelni.</w:t>
      </w:r>
    </w:p>
    <w:p w14:paraId="2EDF2284" w14:textId="77777777" w:rsidR="00EC7687" w:rsidRPr="00EC7687" w:rsidRDefault="00EC7687" w:rsidP="00EC7687">
      <w:pPr>
        <w:pStyle w:val="Akapitzlist"/>
        <w:numPr>
          <w:ilvl w:val="0"/>
          <w:numId w:val="15"/>
        </w:numPr>
        <w:pBdr>
          <w:top w:val="nil"/>
          <w:left w:val="nil"/>
          <w:bottom w:val="nil"/>
          <w:right w:val="nil"/>
          <w:between w:val="nil"/>
        </w:pBdr>
        <w:spacing w:after="53"/>
        <w:rPr>
          <w:rFonts w:ascii="Arial" w:eastAsia="Arial" w:hAnsi="Arial" w:cs="Arial"/>
          <w:color w:val="000000"/>
        </w:rPr>
      </w:pPr>
      <w:r w:rsidRPr="00EC7687">
        <w:rPr>
          <w:rFonts w:ascii="Arial" w:hAnsi="Arial" w:cs="Arial"/>
          <w:lang w:val="pl-PL"/>
        </w:rPr>
        <w:t>Warsztaty będą realizowane w formule hybrydowej:</w:t>
      </w:r>
    </w:p>
    <w:p w14:paraId="29039955" w14:textId="08DFCA48" w:rsidR="00EC7687" w:rsidRPr="00EC7687" w:rsidRDefault="00EC7687" w:rsidP="00EC7687">
      <w:pPr>
        <w:pStyle w:val="Akapitzlist"/>
        <w:numPr>
          <w:ilvl w:val="0"/>
          <w:numId w:val="39"/>
        </w:numPr>
        <w:pBdr>
          <w:top w:val="nil"/>
          <w:left w:val="nil"/>
          <w:bottom w:val="nil"/>
          <w:right w:val="nil"/>
          <w:between w:val="nil"/>
        </w:pBdr>
        <w:spacing w:after="53"/>
        <w:rPr>
          <w:rFonts w:ascii="Arial" w:eastAsia="Arial" w:hAnsi="Arial" w:cs="Arial"/>
          <w:color w:val="000000"/>
        </w:rPr>
      </w:pPr>
      <w:r w:rsidRPr="00EC7687">
        <w:rPr>
          <w:rFonts w:ascii="Arial" w:hAnsi="Arial" w:cs="Arial"/>
          <w:lang w:val="pl-PL"/>
        </w:rPr>
        <w:t>część stacjonarna – w siedzibie WSPS w Dąbrowie Górniczej</w:t>
      </w:r>
      <w:r w:rsidR="00D156DD">
        <w:rPr>
          <w:rFonts w:ascii="Arial" w:hAnsi="Arial" w:cs="Arial"/>
          <w:lang w:val="pl-PL"/>
        </w:rPr>
        <w:t xml:space="preserve"> oraz Wydziałach zamiejscowych w Jarocinie i Piotrkowie Trybunalskim</w:t>
      </w:r>
    </w:p>
    <w:p w14:paraId="6BB6BF0C" w14:textId="5B8C1B63" w:rsidR="00EC7687" w:rsidRPr="00EC7687" w:rsidRDefault="00EC7687" w:rsidP="00EC7687">
      <w:pPr>
        <w:pStyle w:val="Akapitzlist"/>
        <w:numPr>
          <w:ilvl w:val="0"/>
          <w:numId w:val="39"/>
        </w:numPr>
        <w:pBdr>
          <w:top w:val="nil"/>
          <w:left w:val="nil"/>
          <w:bottom w:val="nil"/>
          <w:right w:val="nil"/>
          <w:between w:val="nil"/>
        </w:pBdr>
        <w:spacing w:after="53"/>
        <w:rPr>
          <w:rFonts w:ascii="Arial" w:eastAsia="Arial" w:hAnsi="Arial" w:cs="Arial"/>
          <w:color w:val="000000"/>
        </w:rPr>
      </w:pPr>
      <w:r w:rsidRPr="00EC7687">
        <w:rPr>
          <w:rFonts w:ascii="Arial" w:hAnsi="Arial" w:cs="Arial"/>
          <w:lang w:val="pl-PL"/>
        </w:rPr>
        <w:t>część online – za pośrednictwem platformy umożliwiającej pracę warsztatową</w:t>
      </w:r>
    </w:p>
    <w:p w14:paraId="5BCC8327" w14:textId="77777777" w:rsidR="0014366B" w:rsidRPr="00EB2410" w:rsidRDefault="0014366B" w:rsidP="00EB2410">
      <w:pPr>
        <w:pStyle w:val="Nagwek7"/>
        <w:rPr>
          <w:rFonts w:eastAsia="Arial"/>
          <w:i w:val="0"/>
        </w:rPr>
      </w:pPr>
    </w:p>
    <w:p w14:paraId="4CED0B25" w14:textId="77777777" w:rsidR="0014366B" w:rsidRDefault="00874EB3" w:rsidP="0014366B">
      <w:pPr>
        <w:pStyle w:val="Akapitzlist"/>
        <w:numPr>
          <w:ilvl w:val="0"/>
          <w:numId w:val="7"/>
        </w:numPr>
        <w:pBdr>
          <w:top w:val="nil"/>
          <w:left w:val="nil"/>
          <w:bottom w:val="nil"/>
          <w:right w:val="nil"/>
          <w:between w:val="nil"/>
        </w:pBdr>
        <w:spacing w:after="53"/>
        <w:ind w:left="426"/>
        <w:jc w:val="left"/>
        <w:rPr>
          <w:rFonts w:ascii="Arial" w:eastAsia="Arial" w:hAnsi="Arial" w:cs="Arial"/>
          <w:b/>
          <w:bCs/>
          <w:color w:val="000000"/>
        </w:rPr>
      </w:pPr>
      <w:r w:rsidRPr="00F120E2">
        <w:rPr>
          <w:rFonts w:ascii="Arial" w:eastAsia="Arial" w:hAnsi="Arial" w:cs="Arial"/>
          <w:b/>
          <w:bCs/>
          <w:color w:val="000000"/>
        </w:rPr>
        <w:t xml:space="preserve">WARUNKI UDZIAŁU W POSTĘPOWANIU </w:t>
      </w:r>
    </w:p>
    <w:p w14:paraId="49514462" w14:textId="77777777" w:rsidR="00A80716" w:rsidRPr="00A80716" w:rsidRDefault="00874EB3" w:rsidP="00EC7687">
      <w:pPr>
        <w:pStyle w:val="Akapitzlist"/>
        <w:numPr>
          <w:ilvl w:val="0"/>
          <w:numId w:val="16"/>
        </w:numPr>
        <w:pBdr>
          <w:top w:val="nil"/>
          <w:left w:val="nil"/>
          <w:bottom w:val="nil"/>
          <w:right w:val="nil"/>
          <w:between w:val="nil"/>
        </w:pBdr>
        <w:spacing w:after="53"/>
        <w:rPr>
          <w:rFonts w:ascii="Arial" w:eastAsia="Arial" w:hAnsi="Arial" w:cs="Arial"/>
          <w:b/>
          <w:bCs/>
          <w:color w:val="000000"/>
        </w:rPr>
      </w:pPr>
      <w:r w:rsidRPr="0014366B">
        <w:rPr>
          <w:rFonts w:ascii="Arial" w:eastAsia="Arial" w:hAnsi="Arial" w:cs="Arial"/>
          <w:color w:val="000000"/>
        </w:rPr>
        <w:t xml:space="preserve">O udział w realizacji przedmiotu zamówienia mogą ubiegać się Wykonawcy, którzy: </w:t>
      </w:r>
    </w:p>
    <w:p w14:paraId="5FD10449" w14:textId="02A21EAB" w:rsidR="00A80716" w:rsidRPr="00A80716" w:rsidRDefault="00874EB3" w:rsidP="00123601">
      <w:pPr>
        <w:pStyle w:val="Akapitzlist"/>
        <w:numPr>
          <w:ilvl w:val="0"/>
          <w:numId w:val="17"/>
        </w:numPr>
        <w:pBdr>
          <w:top w:val="nil"/>
          <w:left w:val="nil"/>
          <w:bottom w:val="nil"/>
          <w:right w:val="nil"/>
          <w:between w:val="nil"/>
        </w:pBdr>
        <w:spacing w:after="53"/>
        <w:rPr>
          <w:rFonts w:ascii="Arial" w:eastAsia="Arial" w:hAnsi="Arial" w:cs="Arial"/>
          <w:b/>
          <w:bCs/>
          <w:color w:val="000000"/>
        </w:rPr>
      </w:pPr>
      <w:r w:rsidRPr="00A80716">
        <w:rPr>
          <w:rFonts w:ascii="Arial" w:eastAsia="Arial" w:hAnsi="Arial" w:cs="Arial"/>
          <w:color w:val="000000"/>
          <w:u w:val="single"/>
        </w:rPr>
        <w:t>w zakresie sytuacji ekonomicznej</w:t>
      </w:r>
      <w:r w:rsidRPr="00A80716">
        <w:rPr>
          <w:rFonts w:ascii="Arial" w:eastAsia="Arial" w:hAnsi="Arial" w:cs="Arial"/>
          <w:color w:val="000000"/>
        </w:rPr>
        <w:t xml:space="preserve"> - znajdują się w sytuacji ekonomicznej i finansowej zapewniającej wykonanie zamówienia, tj. nie pozostają w stanie likwidacji, upadłości, ani nie toczy się względem nich postępowania naprawcze, restrukturyzacyjne lub </w:t>
      </w:r>
      <w:r w:rsidRPr="00B417E8">
        <w:rPr>
          <w:rFonts w:ascii="Arial" w:eastAsia="Arial" w:hAnsi="Arial" w:cs="Arial"/>
          <w:color w:val="000000"/>
        </w:rPr>
        <w:t>sanacyjne</w:t>
      </w:r>
      <w:r w:rsidRPr="00A80716">
        <w:rPr>
          <w:rFonts w:ascii="Arial" w:eastAsia="Arial" w:hAnsi="Arial" w:cs="Arial"/>
          <w:color w:val="000000"/>
        </w:rPr>
        <w:t xml:space="preserve"> – dotyczy Wykonawcy – potwierdzenie spełnienia warunku – </w:t>
      </w:r>
      <w:r w:rsidRPr="008E541A">
        <w:rPr>
          <w:rFonts w:ascii="Arial" w:eastAsia="Arial" w:hAnsi="Arial" w:cs="Arial"/>
        </w:rPr>
        <w:t xml:space="preserve">załącznik nr </w:t>
      </w:r>
      <w:r w:rsidR="00123601">
        <w:rPr>
          <w:rFonts w:ascii="Arial" w:eastAsia="Arial" w:hAnsi="Arial" w:cs="Arial"/>
        </w:rPr>
        <w:t>5</w:t>
      </w:r>
      <w:r w:rsidRPr="008E541A">
        <w:rPr>
          <w:rFonts w:ascii="Arial" w:eastAsia="Arial" w:hAnsi="Arial" w:cs="Arial"/>
        </w:rPr>
        <w:t xml:space="preserve"> do zapytania ofertowego</w:t>
      </w:r>
      <w:r w:rsidR="00A80716">
        <w:rPr>
          <w:rFonts w:ascii="Arial" w:eastAsia="Arial" w:hAnsi="Arial" w:cs="Arial"/>
          <w:color w:val="000000"/>
        </w:rPr>
        <w:t>;</w:t>
      </w:r>
    </w:p>
    <w:p w14:paraId="304BA2E2" w14:textId="7D666035" w:rsidR="00123601" w:rsidRPr="00123601" w:rsidRDefault="00874EB3" w:rsidP="00123601">
      <w:pPr>
        <w:pStyle w:val="Akapitzlist"/>
        <w:numPr>
          <w:ilvl w:val="0"/>
          <w:numId w:val="17"/>
        </w:numPr>
        <w:pBdr>
          <w:top w:val="nil"/>
          <w:left w:val="nil"/>
          <w:bottom w:val="nil"/>
          <w:right w:val="nil"/>
          <w:between w:val="nil"/>
        </w:pBdr>
        <w:spacing w:after="53"/>
        <w:rPr>
          <w:rFonts w:ascii="Arial" w:hAnsi="Arial" w:cs="Arial"/>
          <w:lang w:val="pl-PL"/>
        </w:rPr>
      </w:pPr>
      <w:r w:rsidRPr="00123601">
        <w:rPr>
          <w:rFonts w:ascii="Arial" w:eastAsia="Arial" w:hAnsi="Arial" w:cs="Arial"/>
          <w:color w:val="000000"/>
          <w:u w:val="single"/>
        </w:rPr>
        <w:t>są niepowiązani osobowo i kapitałowo z Zamawiającym</w:t>
      </w:r>
      <w:r w:rsidRPr="00123601">
        <w:rPr>
          <w:rFonts w:ascii="Arial" w:eastAsia="Arial" w:hAnsi="Arial" w:cs="Arial"/>
          <w:color w:val="000000"/>
        </w:rPr>
        <w:t xml:space="preserve"> – dotyczy Wykonawcy – potwierd</w:t>
      </w:r>
      <w:r w:rsidR="00A80716" w:rsidRPr="00123601">
        <w:rPr>
          <w:rFonts w:ascii="Arial" w:eastAsia="Arial" w:hAnsi="Arial" w:cs="Arial"/>
          <w:color w:val="000000"/>
        </w:rPr>
        <w:t xml:space="preserve">zenie spełnienia warunku – </w:t>
      </w:r>
      <w:r w:rsidRPr="00123601">
        <w:rPr>
          <w:rFonts w:ascii="Arial" w:eastAsia="Arial" w:hAnsi="Arial" w:cs="Arial"/>
        </w:rPr>
        <w:t xml:space="preserve">załącznik nr </w:t>
      </w:r>
      <w:r w:rsidR="00123601" w:rsidRPr="00123601">
        <w:rPr>
          <w:rFonts w:ascii="Arial" w:eastAsia="Arial" w:hAnsi="Arial" w:cs="Arial"/>
        </w:rPr>
        <w:t>4</w:t>
      </w:r>
      <w:r w:rsidRPr="00123601">
        <w:rPr>
          <w:rFonts w:ascii="Arial" w:eastAsia="Arial" w:hAnsi="Arial" w:cs="Arial"/>
        </w:rPr>
        <w:t xml:space="preserve"> do zapytania ofertowego</w:t>
      </w:r>
      <w:r w:rsidR="00A80716" w:rsidRPr="00123601">
        <w:rPr>
          <w:rFonts w:ascii="Arial" w:eastAsia="Arial" w:hAnsi="Arial" w:cs="Arial"/>
          <w:color w:val="000000"/>
        </w:rPr>
        <w:t>;</w:t>
      </w:r>
    </w:p>
    <w:p w14:paraId="34A56D2D" w14:textId="2BAAEB53" w:rsidR="00A80716" w:rsidRPr="00614475" w:rsidRDefault="00A80716" w:rsidP="00202A9F">
      <w:pPr>
        <w:pStyle w:val="Akapitzlist"/>
        <w:numPr>
          <w:ilvl w:val="0"/>
          <w:numId w:val="17"/>
        </w:numPr>
        <w:pBdr>
          <w:top w:val="nil"/>
          <w:left w:val="nil"/>
          <w:bottom w:val="nil"/>
          <w:right w:val="nil"/>
          <w:between w:val="nil"/>
        </w:pBdr>
        <w:spacing w:after="53"/>
        <w:ind w:left="1134" w:firstLine="0"/>
        <w:rPr>
          <w:rFonts w:ascii="Arial" w:eastAsia="Arial" w:hAnsi="Arial" w:cs="Arial"/>
          <w:bCs/>
          <w:color w:val="000000"/>
        </w:rPr>
      </w:pPr>
      <w:r w:rsidRPr="00614475">
        <w:rPr>
          <w:rFonts w:ascii="Arial" w:hAnsi="Arial" w:cs="Arial"/>
          <w:u w:val="single"/>
        </w:rPr>
        <w:t>w zakresie doświadczenia</w:t>
      </w:r>
      <w:r w:rsidRPr="00614475">
        <w:rPr>
          <w:rFonts w:ascii="Arial" w:hAnsi="Arial" w:cs="Arial"/>
        </w:rPr>
        <w:t xml:space="preserve"> - </w:t>
      </w:r>
      <w:r w:rsidR="00BD3C4E" w:rsidRPr="00614475">
        <w:rPr>
          <w:rFonts w:ascii="Arial" w:hAnsi="Arial" w:cs="Arial"/>
        </w:rPr>
        <w:t xml:space="preserve">Wykonawca powinien wykazać doświadczenie </w:t>
      </w:r>
      <w:r w:rsidR="00123601" w:rsidRPr="00614475">
        <w:rPr>
          <w:rFonts w:ascii="Arial" w:hAnsi="Arial" w:cs="Arial"/>
        </w:rPr>
        <w:t xml:space="preserve">do </w:t>
      </w:r>
      <w:r w:rsidR="00BD3C4E" w:rsidRPr="00614475">
        <w:rPr>
          <w:rFonts w:ascii="Arial" w:hAnsi="Arial" w:cs="Arial"/>
        </w:rPr>
        <w:t xml:space="preserve">realizacji </w:t>
      </w:r>
      <w:r w:rsidR="00123601" w:rsidRPr="00614475">
        <w:rPr>
          <w:rFonts w:ascii="Arial" w:hAnsi="Arial" w:cs="Arial"/>
        </w:rPr>
        <w:t>szkoleń  zgodnie z wymaganiami określonymi w zał. nr 1 do Zapytania ofertowego – Szczegółowy opis przedmiotu zamówienia</w:t>
      </w:r>
      <w:r w:rsidR="00614475" w:rsidRPr="00614475">
        <w:rPr>
          <w:rFonts w:ascii="Arial" w:hAnsi="Arial" w:cs="Arial"/>
        </w:rPr>
        <w:t xml:space="preserve">.  </w:t>
      </w:r>
      <w:r w:rsidR="00614475">
        <w:rPr>
          <w:rFonts w:ascii="Arial" w:hAnsi="Arial" w:cs="Arial"/>
        </w:rPr>
        <w:t>P</w:t>
      </w:r>
      <w:r w:rsidRPr="00614475">
        <w:rPr>
          <w:rFonts w:ascii="Arial" w:hAnsi="Arial" w:cs="Arial"/>
        </w:rPr>
        <w:t xml:space="preserve">otwierdzenie spełnienia warunku - załącznik nr </w:t>
      </w:r>
      <w:r w:rsidR="00614475">
        <w:rPr>
          <w:rFonts w:ascii="Arial" w:hAnsi="Arial" w:cs="Arial"/>
        </w:rPr>
        <w:t>6</w:t>
      </w:r>
      <w:r w:rsidRPr="00614475">
        <w:rPr>
          <w:rFonts w:ascii="Arial" w:hAnsi="Arial" w:cs="Arial"/>
        </w:rPr>
        <w:t xml:space="preserve"> do zapytania ofertowego;</w:t>
      </w:r>
    </w:p>
    <w:p w14:paraId="46732584" w14:textId="0787340C" w:rsidR="0071071E" w:rsidRPr="0071071E" w:rsidRDefault="0071071E" w:rsidP="00EC7687">
      <w:pPr>
        <w:pStyle w:val="Akapitzlist"/>
        <w:pBdr>
          <w:top w:val="nil"/>
          <w:left w:val="nil"/>
          <w:bottom w:val="nil"/>
          <w:right w:val="nil"/>
          <w:between w:val="nil"/>
        </w:pBdr>
        <w:spacing w:after="53"/>
        <w:ind w:left="1134" w:firstLine="0"/>
        <w:rPr>
          <w:rFonts w:ascii="Arial" w:eastAsia="Arial" w:hAnsi="Arial" w:cs="Arial"/>
          <w:bCs/>
          <w:color w:val="000000"/>
        </w:rPr>
      </w:pPr>
    </w:p>
    <w:p w14:paraId="510AD422" w14:textId="77777777" w:rsidR="00025CE2" w:rsidRDefault="00874EB3" w:rsidP="00EC7687">
      <w:pPr>
        <w:pStyle w:val="Akapitzlist"/>
        <w:numPr>
          <w:ilvl w:val="0"/>
          <w:numId w:val="16"/>
        </w:numPr>
        <w:pBdr>
          <w:top w:val="nil"/>
          <w:left w:val="nil"/>
          <w:bottom w:val="nil"/>
          <w:right w:val="nil"/>
          <w:between w:val="nil"/>
        </w:pBdr>
        <w:spacing w:after="53"/>
        <w:rPr>
          <w:rFonts w:ascii="Arial" w:eastAsia="Arial" w:hAnsi="Arial" w:cs="Arial"/>
          <w:color w:val="000000"/>
        </w:rPr>
      </w:pPr>
      <w:r w:rsidRPr="00025CE2">
        <w:rPr>
          <w:rFonts w:ascii="Arial" w:eastAsia="Arial" w:hAnsi="Arial" w:cs="Arial"/>
          <w:color w:val="000000"/>
        </w:rPr>
        <w:t xml:space="preserve">Zamawiający oceni spełnienie warunków udziału w postępowaniu przez Wykonawcę </w:t>
      </w:r>
      <w:r w:rsidR="00025CE2" w:rsidRPr="00025CE2">
        <w:rPr>
          <w:rFonts w:ascii="Arial" w:eastAsia="Arial" w:hAnsi="Arial" w:cs="Arial"/>
          <w:color w:val="000000"/>
        </w:rPr>
        <w:t>stwierdzeniem „spełnia”</w:t>
      </w:r>
      <w:r w:rsidR="00025CE2">
        <w:rPr>
          <w:rFonts w:ascii="Arial" w:eastAsia="Arial" w:hAnsi="Arial" w:cs="Arial"/>
          <w:color w:val="000000"/>
        </w:rPr>
        <w:t xml:space="preserve"> </w:t>
      </w:r>
      <w:r w:rsidR="00025CE2" w:rsidRPr="00025CE2">
        <w:rPr>
          <w:rFonts w:ascii="Arial" w:eastAsia="Arial" w:hAnsi="Arial" w:cs="Arial"/>
          <w:color w:val="000000"/>
        </w:rPr>
        <w:t>lub „nie spełnia”.</w:t>
      </w:r>
    </w:p>
    <w:p w14:paraId="0A57EA4B" w14:textId="77777777" w:rsidR="00B33C84" w:rsidRDefault="00B33C84" w:rsidP="00025CE2">
      <w:pPr>
        <w:pBdr>
          <w:top w:val="nil"/>
          <w:left w:val="nil"/>
          <w:bottom w:val="nil"/>
          <w:right w:val="nil"/>
          <w:between w:val="nil"/>
        </w:pBdr>
        <w:spacing w:after="53"/>
        <w:ind w:firstLine="0"/>
        <w:jc w:val="left"/>
        <w:rPr>
          <w:rFonts w:ascii="Arial" w:eastAsia="Arial" w:hAnsi="Arial" w:cs="Arial"/>
          <w:b/>
          <w:bCs/>
          <w:color w:val="000000"/>
        </w:rPr>
      </w:pPr>
    </w:p>
    <w:p w14:paraId="1B3C3E7F" w14:textId="77777777" w:rsidR="00025CE2" w:rsidRDefault="00874EB3" w:rsidP="00025CE2">
      <w:pPr>
        <w:pStyle w:val="Akapitzlist"/>
        <w:numPr>
          <w:ilvl w:val="0"/>
          <w:numId w:val="7"/>
        </w:numPr>
        <w:pBdr>
          <w:top w:val="nil"/>
          <w:left w:val="nil"/>
          <w:bottom w:val="nil"/>
          <w:right w:val="nil"/>
          <w:between w:val="nil"/>
        </w:pBdr>
        <w:spacing w:after="53"/>
        <w:ind w:left="426"/>
        <w:jc w:val="left"/>
        <w:rPr>
          <w:rFonts w:ascii="Arial" w:eastAsia="Arial" w:hAnsi="Arial" w:cs="Arial"/>
          <w:color w:val="000000"/>
        </w:rPr>
      </w:pPr>
      <w:r w:rsidRPr="00025CE2">
        <w:rPr>
          <w:rFonts w:ascii="Arial" w:eastAsia="Arial" w:hAnsi="Arial" w:cs="Arial"/>
          <w:b/>
          <w:bCs/>
          <w:color w:val="000000"/>
        </w:rPr>
        <w:t>SPOSÓB PRZYGOTOWANIA OFERTY</w:t>
      </w:r>
      <w:r w:rsidRPr="00025CE2">
        <w:rPr>
          <w:rFonts w:ascii="Arial" w:eastAsia="Arial" w:hAnsi="Arial" w:cs="Arial"/>
          <w:color w:val="000000"/>
        </w:rPr>
        <w:t xml:space="preserve"> </w:t>
      </w:r>
    </w:p>
    <w:p w14:paraId="2B0B9948" w14:textId="77777777" w:rsidR="00025CE2" w:rsidRDefault="00874EB3" w:rsidP="00EC7687">
      <w:pPr>
        <w:pStyle w:val="Akapitzlist"/>
        <w:numPr>
          <w:ilvl w:val="0"/>
          <w:numId w:val="18"/>
        </w:numPr>
        <w:pBdr>
          <w:top w:val="nil"/>
          <w:left w:val="nil"/>
          <w:bottom w:val="nil"/>
          <w:right w:val="nil"/>
          <w:between w:val="nil"/>
        </w:pBdr>
        <w:spacing w:after="53"/>
        <w:rPr>
          <w:rFonts w:ascii="Arial" w:eastAsia="Arial" w:hAnsi="Arial" w:cs="Arial"/>
          <w:color w:val="000000"/>
        </w:rPr>
      </w:pPr>
      <w:r w:rsidRPr="00025CE2">
        <w:rPr>
          <w:rFonts w:ascii="Arial" w:eastAsia="Arial" w:hAnsi="Arial" w:cs="Arial"/>
          <w:color w:val="000000"/>
        </w:rPr>
        <w:t xml:space="preserve">Ofertę wraz z załącznikami należy złożyć na formularzach stanowiących załączniki do niniejszego zapytania ofertowego. </w:t>
      </w:r>
    </w:p>
    <w:p w14:paraId="4F246DE4" w14:textId="77777777" w:rsidR="00025CE2" w:rsidRDefault="00874EB3" w:rsidP="00EC7687">
      <w:pPr>
        <w:pStyle w:val="Akapitzlist"/>
        <w:numPr>
          <w:ilvl w:val="0"/>
          <w:numId w:val="18"/>
        </w:numPr>
        <w:pBdr>
          <w:top w:val="nil"/>
          <w:left w:val="nil"/>
          <w:bottom w:val="nil"/>
          <w:right w:val="nil"/>
          <w:between w:val="nil"/>
        </w:pBdr>
        <w:spacing w:after="53"/>
        <w:rPr>
          <w:rFonts w:ascii="Arial" w:eastAsia="Arial" w:hAnsi="Arial" w:cs="Arial"/>
          <w:color w:val="000000"/>
        </w:rPr>
      </w:pPr>
      <w:r w:rsidRPr="00025CE2">
        <w:rPr>
          <w:rFonts w:ascii="Arial" w:eastAsia="Arial" w:hAnsi="Arial" w:cs="Arial"/>
          <w:color w:val="000000"/>
        </w:rPr>
        <w:lastRenderedPageBreak/>
        <w:t xml:space="preserve">Załączniki do zapytania ofertowego stanowią jego integralną część i nie mogą zostać zmienione. </w:t>
      </w:r>
    </w:p>
    <w:p w14:paraId="3A8F9247" w14:textId="6B8B0D35" w:rsidR="00025CE2" w:rsidRDefault="00874EB3" w:rsidP="00EC7687">
      <w:pPr>
        <w:pStyle w:val="Akapitzlist"/>
        <w:numPr>
          <w:ilvl w:val="0"/>
          <w:numId w:val="18"/>
        </w:numPr>
        <w:pBdr>
          <w:top w:val="nil"/>
          <w:left w:val="nil"/>
          <w:bottom w:val="nil"/>
          <w:right w:val="nil"/>
          <w:between w:val="nil"/>
        </w:pBdr>
        <w:spacing w:after="53"/>
        <w:rPr>
          <w:rFonts w:ascii="Arial" w:eastAsia="Arial" w:hAnsi="Arial" w:cs="Arial"/>
          <w:color w:val="000000"/>
        </w:rPr>
      </w:pPr>
      <w:r w:rsidRPr="00025CE2">
        <w:rPr>
          <w:rFonts w:ascii="Arial" w:eastAsia="Arial" w:hAnsi="Arial" w:cs="Arial"/>
          <w:color w:val="000000"/>
        </w:rPr>
        <w:t xml:space="preserve">Wykonawca, przystępując do udziału w postępowaniu, akceptuje tym samym treść zapytania </w:t>
      </w:r>
      <w:r w:rsidR="00BD3C4E">
        <w:rPr>
          <w:rFonts w:ascii="Arial" w:eastAsia="Arial" w:hAnsi="Arial" w:cs="Arial"/>
          <w:color w:val="000000"/>
        </w:rPr>
        <w:br/>
      </w:r>
      <w:r w:rsidRPr="00025CE2">
        <w:rPr>
          <w:rFonts w:ascii="Arial" w:eastAsia="Arial" w:hAnsi="Arial" w:cs="Arial"/>
          <w:color w:val="000000"/>
        </w:rPr>
        <w:t xml:space="preserve">i wszystkich załączników. </w:t>
      </w:r>
    </w:p>
    <w:p w14:paraId="14F2337B" w14:textId="77777777" w:rsidR="00025CE2" w:rsidRDefault="00874EB3" w:rsidP="00EC7687">
      <w:pPr>
        <w:pStyle w:val="Akapitzlist"/>
        <w:numPr>
          <w:ilvl w:val="0"/>
          <w:numId w:val="18"/>
        </w:numPr>
        <w:pBdr>
          <w:top w:val="nil"/>
          <w:left w:val="nil"/>
          <w:bottom w:val="nil"/>
          <w:right w:val="nil"/>
          <w:between w:val="nil"/>
        </w:pBdr>
        <w:spacing w:after="53"/>
        <w:rPr>
          <w:rFonts w:ascii="Arial" w:eastAsia="Arial" w:hAnsi="Arial" w:cs="Arial"/>
          <w:color w:val="000000"/>
        </w:rPr>
      </w:pPr>
      <w:r w:rsidRPr="00025CE2">
        <w:rPr>
          <w:rFonts w:ascii="Arial" w:eastAsia="Arial" w:hAnsi="Arial" w:cs="Arial"/>
          <w:color w:val="000000"/>
        </w:rPr>
        <w:t xml:space="preserve">Ofertę należy sporządzić w języku polskim. </w:t>
      </w:r>
    </w:p>
    <w:p w14:paraId="02878628" w14:textId="77777777" w:rsidR="00025CE2" w:rsidRDefault="00874EB3" w:rsidP="00EC7687">
      <w:pPr>
        <w:pStyle w:val="Akapitzlist"/>
        <w:numPr>
          <w:ilvl w:val="0"/>
          <w:numId w:val="18"/>
        </w:numPr>
        <w:pBdr>
          <w:top w:val="nil"/>
          <w:left w:val="nil"/>
          <w:bottom w:val="nil"/>
          <w:right w:val="nil"/>
          <w:between w:val="nil"/>
        </w:pBdr>
        <w:spacing w:after="53"/>
        <w:rPr>
          <w:rFonts w:ascii="Arial" w:eastAsia="Arial" w:hAnsi="Arial" w:cs="Arial"/>
          <w:color w:val="000000"/>
        </w:rPr>
      </w:pPr>
      <w:r w:rsidRPr="00025CE2">
        <w:rPr>
          <w:rFonts w:ascii="Arial" w:eastAsia="Arial" w:hAnsi="Arial" w:cs="Arial"/>
          <w:color w:val="000000"/>
        </w:rPr>
        <w:t xml:space="preserve">Treść oferty musi być zgodna z treścią zapytania ofertowego. </w:t>
      </w:r>
    </w:p>
    <w:p w14:paraId="4765CADC" w14:textId="77777777" w:rsidR="00A02147" w:rsidRDefault="00874EB3" w:rsidP="00EC7687">
      <w:pPr>
        <w:pStyle w:val="Akapitzlist"/>
        <w:numPr>
          <w:ilvl w:val="0"/>
          <w:numId w:val="18"/>
        </w:numPr>
        <w:pBdr>
          <w:top w:val="nil"/>
          <w:left w:val="nil"/>
          <w:bottom w:val="nil"/>
          <w:right w:val="nil"/>
          <w:between w:val="nil"/>
        </w:pBdr>
        <w:spacing w:after="53"/>
        <w:rPr>
          <w:rFonts w:ascii="Arial" w:eastAsia="Arial" w:hAnsi="Arial" w:cs="Arial"/>
          <w:color w:val="000000"/>
        </w:rPr>
      </w:pPr>
      <w:r w:rsidRPr="00025CE2">
        <w:rPr>
          <w:rFonts w:ascii="Arial" w:eastAsia="Arial" w:hAnsi="Arial" w:cs="Arial"/>
          <w:color w:val="000000"/>
        </w:rPr>
        <w:t xml:space="preserve">Oferta winna być sporządzona zgodnie z zasadami Bazy Konkurencyjności. Wszystkie dokumenty powinny być złożone w formie dokumentowej, elektronicznej, np. w formie skanu, w formacie PDF, tzn. zawierające podpis własnoręczny opatrzony imienną pieczęcią lub </w:t>
      </w:r>
      <w:r w:rsidR="00025CE2" w:rsidRPr="00025CE2">
        <w:rPr>
          <w:rFonts w:ascii="Arial" w:eastAsia="Arial" w:hAnsi="Arial" w:cs="Arial"/>
          <w:b/>
          <w:color w:val="000000"/>
        </w:rPr>
        <w:t xml:space="preserve">czytelny </w:t>
      </w:r>
      <w:r w:rsidRPr="00025CE2">
        <w:rPr>
          <w:rFonts w:ascii="Arial" w:eastAsia="Arial" w:hAnsi="Arial" w:cs="Arial"/>
          <w:b/>
          <w:color w:val="000000"/>
        </w:rPr>
        <w:t>podpis</w:t>
      </w:r>
      <w:r w:rsidRPr="00025CE2">
        <w:rPr>
          <w:rFonts w:ascii="Arial" w:eastAsia="Arial" w:hAnsi="Arial" w:cs="Arial"/>
          <w:color w:val="000000"/>
        </w:rPr>
        <w:t xml:space="preserve"> składający się z imienia i nazwiska lub dokumentu podpisanego podpisem osobistym, zaufanym lub kwalifikowanym podpisem elektronicznym. </w:t>
      </w:r>
    </w:p>
    <w:p w14:paraId="56489F36" w14:textId="77777777" w:rsidR="00A02147" w:rsidRDefault="00874EB3" w:rsidP="00EC7687">
      <w:pPr>
        <w:pStyle w:val="Akapitzlist"/>
        <w:numPr>
          <w:ilvl w:val="0"/>
          <w:numId w:val="18"/>
        </w:numPr>
        <w:pBdr>
          <w:top w:val="nil"/>
          <w:left w:val="nil"/>
          <w:bottom w:val="nil"/>
          <w:right w:val="nil"/>
          <w:between w:val="nil"/>
        </w:pBdr>
        <w:spacing w:after="53"/>
        <w:rPr>
          <w:rFonts w:ascii="Arial" w:eastAsia="Arial" w:hAnsi="Arial" w:cs="Arial"/>
          <w:color w:val="000000"/>
        </w:rPr>
      </w:pPr>
      <w:r w:rsidRPr="00A02147">
        <w:rPr>
          <w:rFonts w:ascii="Arial" w:eastAsia="Arial" w:hAnsi="Arial" w:cs="Arial"/>
          <w:color w:val="000000"/>
        </w:rPr>
        <w:t xml:space="preserve">Oferta musi być podpisana przez Wykonawcę, osobę lub osoby reprezentujące Wykonawcę, zgodnie z zasadami reprezentacji wskazanymi we właściwym rejestrze, bądź osobę lub osoby upoważnione do reprezentowania Wykonawcy. Zaleca się Wykonawcy dokładną weryfikację składanych dokumentów w tym zakresie. </w:t>
      </w:r>
    </w:p>
    <w:p w14:paraId="20696DB5" w14:textId="120F2F02" w:rsidR="00A02147" w:rsidRDefault="00874EB3" w:rsidP="00EC7687">
      <w:pPr>
        <w:pStyle w:val="Akapitzlist"/>
        <w:numPr>
          <w:ilvl w:val="0"/>
          <w:numId w:val="18"/>
        </w:numPr>
        <w:pBdr>
          <w:top w:val="nil"/>
          <w:left w:val="nil"/>
          <w:bottom w:val="nil"/>
          <w:right w:val="nil"/>
          <w:between w:val="nil"/>
        </w:pBdr>
        <w:spacing w:after="53"/>
        <w:rPr>
          <w:rFonts w:ascii="Arial" w:eastAsia="Arial" w:hAnsi="Arial" w:cs="Arial"/>
          <w:color w:val="000000"/>
        </w:rPr>
      </w:pPr>
      <w:r w:rsidRPr="00A02147">
        <w:rPr>
          <w:rFonts w:ascii="Arial" w:eastAsia="Arial" w:hAnsi="Arial" w:cs="Arial"/>
          <w:color w:val="000000"/>
        </w:rPr>
        <w:t xml:space="preserve">Jeżeli osoba lub osoby podpisujące ofertę (reprezentujące Wykonawcę) działają na podstawie pełnomocnictwa, pełnomocnictwo w formie oryginału lub kopii poświadczonej za zgodność </w:t>
      </w:r>
      <w:r w:rsidR="00BD3C4E">
        <w:rPr>
          <w:rFonts w:ascii="Arial" w:eastAsia="Arial" w:hAnsi="Arial" w:cs="Arial"/>
          <w:color w:val="000000"/>
        </w:rPr>
        <w:br/>
      </w:r>
      <w:r w:rsidRPr="00A02147">
        <w:rPr>
          <w:rFonts w:ascii="Arial" w:eastAsia="Arial" w:hAnsi="Arial" w:cs="Arial"/>
          <w:color w:val="000000"/>
        </w:rPr>
        <w:t xml:space="preserve">z oryginałem przez Wykonawcę, musi zostać dołączone do oferty. Zaleca się Wykonawcy dokładną weryfikację składanych dokumentów w tym zakresie. </w:t>
      </w:r>
    </w:p>
    <w:p w14:paraId="666A89C0" w14:textId="77777777" w:rsidR="00A02147" w:rsidRDefault="00874EB3" w:rsidP="00EC7687">
      <w:pPr>
        <w:pStyle w:val="Akapitzlist"/>
        <w:numPr>
          <w:ilvl w:val="0"/>
          <w:numId w:val="18"/>
        </w:numPr>
        <w:pBdr>
          <w:top w:val="nil"/>
          <w:left w:val="nil"/>
          <w:bottom w:val="nil"/>
          <w:right w:val="nil"/>
          <w:between w:val="nil"/>
        </w:pBdr>
        <w:spacing w:after="53"/>
        <w:rPr>
          <w:rFonts w:ascii="Arial" w:eastAsia="Arial" w:hAnsi="Arial" w:cs="Arial"/>
          <w:color w:val="000000"/>
        </w:rPr>
      </w:pPr>
      <w:r w:rsidRPr="00A02147">
        <w:rPr>
          <w:rFonts w:ascii="Arial" w:eastAsia="Arial" w:hAnsi="Arial" w:cs="Arial"/>
          <w:color w:val="000000"/>
        </w:rPr>
        <w:t xml:space="preserve">Zaleca się, aby każda strona oferty zawierająca jakąkolwiek treść była podpisana lub parafowana przez Wykonawcę. </w:t>
      </w:r>
    </w:p>
    <w:p w14:paraId="3E92CB68" w14:textId="77777777" w:rsidR="00A02147" w:rsidRDefault="00874EB3" w:rsidP="00EC7687">
      <w:pPr>
        <w:pStyle w:val="Akapitzlist"/>
        <w:numPr>
          <w:ilvl w:val="0"/>
          <w:numId w:val="18"/>
        </w:numPr>
        <w:pBdr>
          <w:top w:val="nil"/>
          <w:left w:val="nil"/>
          <w:bottom w:val="nil"/>
          <w:right w:val="nil"/>
          <w:between w:val="nil"/>
        </w:pBdr>
        <w:spacing w:after="53"/>
        <w:rPr>
          <w:rFonts w:ascii="Arial" w:eastAsia="Arial" w:hAnsi="Arial" w:cs="Arial"/>
          <w:color w:val="000000"/>
        </w:rPr>
      </w:pPr>
      <w:r w:rsidRPr="00A02147">
        <w:rPr>
          <w:rFonts w:ascii="Arial" w:eastAsia="Arial" w:hAnsi="Arial" w:cs="Arial"/>
          <w:color w:val="000000"/>
        </w:rPr>
        <w:t xml:space="preserve">Wszelkie zmiany naniesione przez Wykonawcę w treści oferty po jej sporządzeniu muszą być parafowane przez Wykonawcę. </w:t>
      </w:r>
    </w:p>
    <w:p w14:paraId="72C51510" w14:textId="5C6B0E44" w:rsidR="00A02147" w:rsidRDefault="00874EB3" w:rsidP="00EC7687">
      <w:pPr>
        <w:pStyle w:val="Akapitzlist"/>
        <w:numPr>
          <w:ilvl w:val="0"/>
          <w:numId w:val="18"/>
        </w:numPr>
        <w:pBdr>
          <w:top w:val="nil"/>
          <w:left w:val="nil"/>
          <w:bottom w:val="nil"/>
          <w:right w:val="nil"/>
          <w:between w:val="nil"/>
        </w:pBdr>
        <w:spacing w:after="53"/>
        <w:rPr>
          <w:rFonts w:ascii="Arial" w:eastAsia="Arial" w:hAnsi="Arial" w:cs="Arial"/>
          <w:color w:val="000000"/>
        </w:rPr>
      </w:pPr>
      <w:r w:rsidRPr="00A02147">
        <w:rPr>
          <w:rFonts w:ascii="Arial" w:eastAsia="Arial" w:hAnsi="Arial" w:cs="Arial"/>
          <w:color w:val="000000"/>
        </w:rPr>
        <w:t>Ws</w:t>
      </w:r>
      <w:r w:rsidR="00A02147">
        <w:rPr>
          <w:rFonts w:ascii="Arial" w:eastAsia="Arial" w:hAnsi="Arial" w:cs="Arial"/>
          <w:color w:val="000000"/>
        </w:rPr>
        <w:t>zystkie dokumenty</w:t>
      </w:r>
      <w:r w:rsidRPr="00A02147">
        <w:rPr>
          <w:rFonts w:ascii="Arial" w:eastAsia="Arial" w:hAnsi="Arial" w:cs="Arial"/>
          <w:color w:val="000000"/>
        </w:rPr>
        <w:t xml:space="preserve"> złożone w formie kopii/skanu winny być poświadczone za zgodność </w:t>
      </w:r>
      <w:r w:rsidR="00BD3C4E">
        <w:rPr>
          <w:rFonts w:ascii="Arial" w:eastAsia="Arial" w:hAnsi="Arial" w:cs="Arial"/>
          <w:color w:val="000000"/>
        </w:rPr>
        <w:br/>
      </w:r>
      <w:r w:rsidRPr="00A02147">
        <w:rPr>
          <w:rFonts w:ascii="Arial" w:eastAsia="Arial" w:hAnsi="Arial" w:cs="Arial"/>
          <w:color w:val="000000"/>
        </w:rPr>
        <w:t xml:space="preserve">z oryginałem przez Wykonawcę. </w:t>
      </w:r>
    </w:p>
    <w:p w14:paraId="468A317B" w14:textId="18D2EC85" w:rsidR="00EB2410" w:rsidRPr="00EB2410" w:rsidRDefault="00EB2410" w:rsidP="00EC7687">
      <w:pPr>
        <w:pStyle w:val="Akapitzlist"/>
        <w:numPr>
          <w:ilvl w:val="0"/>
          <w:numId w:val="18"/>
        </w:numPr>
        <w:pBdr>
          <w:top w:val="nil"/>
          <w:left w:val="nil"/>
          <w:bottom w:val="nil"/>
          <w:right w:val="nil"/>
          <w:between w:val="nil"/>
        </w:pBdr>
        <w:spacing w:after="53"/>
        <w:rPr>
          <w:rFonts w:ascii="Arial" w:eastAsia="Arial" w:hAnsi="Arial" w:cs="Arial"/>
          <w:color w:val="000000"/>
        </w:rPr>
      </w:pPr>
      <w:r w:rsidRPr="00EB2410">
        <w:rPr>
          <w:rFonts w:ascii="Arial" w:hAnsi="Arial" w:cs="Arial"/>
        </w:rPr>
        <w:t>Oferty niekompletne, nie zawierające wszystkich wymaganych opisów lub źle skonstruowane będą odrzucone i nie będą podlegać ocenie przez Zamawiającego. Zamawiający uprzednio wezwie Wykonawców do uzupełnienia braków w terminie</w:t>
      </w:r>
      <w:r>
        <w:rPr>
          <w:rFonts w:ascii="Arial" w:hAnsi="Arial" w:cs="Arial"/>
        </w:rPr>
        <w:t xml:space="preserve"> </w:t>
      </w:r>
      <w:r w:rsidRPr="00EB2410">
        <w:rPr>
          <w:rFonts w:ascii="Arial" w:hAnsi="Arial" w:cs="Arial"/>
          <w:b/>
        </w:rPr>
        <w:t>3 dni</w:t>
      </w:r>
      <w:r w:rsidRPr="00EB2410">
        <w:rPr>
          <w:rFonts w:ascii="Arial" w:hAnsi="Arial" w:cs="Arial"/>
        </w:rPr>
        <w:t xml:space="preserve"> roboczych.</w:t>
      </w:r>
    </w:p>
    <w:p w14:paraId="2F239CA5" w14:textId="77777777" w:rsidR="00A02147" w:rsidRPr="00EB2410" w:rsidRDefault="00874EB3" w:rsidP="00EC7687">
      <w:pPr>
        <w:pStyle w:val="Akapitzlist"/>
        <w:numPr>
          <w:ilvl w:val="0"/>
          <w:numId w:val="18"/>
        </w:numPr>
        <w:pBdr>
          <w:top w:val="nil"/>
          <w:left w:val="nil"/>
          <w:bottom w:val="nil"/>
          <w:right w:val="nil"/>
          <w:between w:val="nil"/>
        </w:pBdr>
        <w:spacing w:after="53"/>
        <w:rPr>
          <w:rFonts w:ascii="Arial" w:eastAsia="Arial" w:hAnsi="Arial" w:cs="Arial"/>
          <w:color w:val="000000"/>
        </w:rPr>
      </w:pPr>
      <w:r w:rsidRPr="00EB2410">
        <w:rPr>
          <w:rFonts w:ascii="Arial" w:eastAsia="Arial" w:hAnsi="Arial" w:cs="Arial"/>
          <w:color w:val="000000"/>
        </w:rPr>
        <w:t xml:space="preserve">Wykonawca może złożyć jedną ofertę. Złożenie więcej niż jednej oferty spowoduje odrzucenie wszystkich ofert złożonych przez Wykonawcę. </w:t>
      </w:r>
    </w:p>
    <w:p w14:paraId="38E19BBD" w14:textId="28515E26" w:rsidR="00EB2410" w:rsidRDefault="00874EB3" w:rsidP="00EC7687">
      <w:pPr>
        <w:pStyle w:val="Akapitzlist"/>
        <w:numPr>
          <w:ilvl w:val="0"/>
          <w:numId w:val="18"/>
        </w:numPr>
        <w:pBdr>
          <w:top w:val="nil"/>
          <w:left w:val="nil"/>
          <w:bottom w:val="nil"/>
          <w:right w:val="nil"/>
          <w:between w:val="nil"/>
        </w:pBdr>
        <w:spacing w:after="53"/>
        <w:rPr>
          <w:rFonts w:ascii="Arial" w:eastAsia="Arial" w:hAnsi="Arial" w:cs="Arial"/>
          <w:color w:val="000000"/>
        </w:rPr>
      </w:pPr>
      <w:r w:rsidRPr="00A02147">
        <w:rPr>
          <w:rFonts w:ascii="Arial" w:eastAsia="Arial" w:hAnsi="Arial" w:cs="Arial"/>
          <w:color w:val="000000"/>
        </w:rPr>
        <w:t xml:space="preserve">Wykonawca zobowiązany jest wskazać cenę wyrażoną w polskich złotych zgodnie z wzorem formularza oferty stanowiącym </w:t>
      </w:r>
      <w:r w:rsidRPr="00EB2410">
        <w:rPr>
          <w:rFonts w:ascii="Arial" w:eastAsia="Arial" w:hAnsi="Arial" w:cs="Arial"/>
          <w:b/>
        </w:rPr>
        <w:t>Załącznik nr 2</w:t>
      </w:r>
      <w:r w:rsidRPr="00A02147">
        <w:rPr>
          <w:rFonts w:ascii="Arial" w:eastAsia="Arial" w:hAnsi="Arial" w:cs="Arial"/>
          <w:color w:val="000000"/>
        </w:rPr>
        <w:t xml:space="preserve"> do zapytania ofertowego. </w:t>
      </w:r>
    </w:p>
    <w:p w14:paraId="5495A38E" w14:textId="64DAAF44" w:rsidR="00EB2410" w:rsidRPr="00EB2410" w:rsidRDefault="00EB2410" w:rsidP="00EC7687">
      <w:pPr>
        <w:pStyle w:val="Akapitzlist"/>
        <w:numPr>
          <w:ilvl w:val="0"/>
          <w:numId w:val="18"/>
        </w:numPr>
        <w:pBdr>
          <w:top w:val="nil"/>
          <w:left w:val="nil"/>
          <w:bottom w:val="nil"/>
          <w:right w:val="nil"/>
          <w:between w:val="nil"/>
        </w:pBdr>
        <w:spacing w:after="53"/>
        <w:rPr>
          <w:rFonts w:ascii="Arial" w:eastAsia="Arial" w:hAnsi="Arial" w:cs="Arial"/>
          <w:color w:val="000000"/>
        </w:rPr>
      </w:pPr>
      <w:r w:rsidRPr="00EB2410">
        <w:rPr>
          <w:rFonts w:ascii="Arial" w:hAnsi="Arial" w:cs="Arial"/>
        </w:rPr>
        <w:t xml:space="preserve">Zamawiający oświadcza, iż </w:t>
      </w:r>
      <w:r w:rsidR="00BD3C4E">
        <w:rPr>
          <w:rFonts w:ascii="Arial" w:hAnsi="Arial" w:cs="Arial"/>
        </w:rPr>
        <w:t>usługa</w:t>
      </w:r>
      <w:r w:rsidRPr="00EB2410">
        <w:rPr>
          <w:rFonts w:ascii="Arial" w:hAnsi="Arial" w:cs="Arial"/>
        </w:rPr>
        <w:t xml:space="preserve"> jest realizowana z Programu Fundusze Europejskie dla </w:t>
      </w:r>
      <w:r>
        <w:rPr>
          <w:rFonts w:ascii="Arial" w:hAnsi="Arial" w:cs="Arial"/>
        </w:rPr>
        <w:t>Rozwoju Społecznego</w:t>
      </w:r>
      <w:r w:rsidRPr="00EB2410">
        <w:rPr>
          <w:rFonts w:ascii="Arial" w:hAnsi="Arial" w:cs="Arial"/>
        </w:rPr>
        <w:t xml:space="preserve"> 2021-2027</w:t>
      </w:r>
      <w:r>
        <w:rPr>
          <w:rFonts w:ascii="Arial" w:hAnsi="Arial" w:cs="Arial"/>
        </w:rPr>
        <w:t xml:space="preserve"> (FERS)</w:t>
      </w:r>
      <w:r w:rsidRPr="00EB2410">
        <w:rPr>
          <w:rFonts w:ascii="Arial" w:hAnsi="Arial" w:cs="Arial"/>
        </w:rPr>
        <w:t>, współfinansowanego ze środków Europejskiego Funduszu Społecznego Plus</w:t>
      </w:r>
      <w:r>
        <w:rPr>
          <w:rFonts w:ascii="Arial" w:hAnsi="Arial" w:cs="Arial"/>
        </w:rPr>
        <w:t>.</w:t>
      </w:r>
    </w:p>
    <w:p w14:paraId="35FE5FDC" w14:textId="77777777" w:rsidR="00EB2410" w:rsidRDefault="00874EB3" w:rsidP="00EC7687">
      <w:pPr>
        <w:pStyle w:val="Akapitzlist"/>
        <w:numPr>
          <w:ilvl w:val="0"/>
          <w:numId w:val="18"/>
        </w:numPr>
        <w:pBdr>
          <w:top w:val="nil"/>
          <w:left w:val="nil"/>
          <w:bottom w:val="nil"/>
          <w:right w:val="nil"/>
          <w:between w:val="nil"/>
        </w:pBdr>
        <w:spacing w:after="53"/>
        <w:rPr>
          <w:rFonts w:ascii="Arial" w:eastAsia="Arial" w:hAnsi="Arial" w:cs="Arial"/>
          <w:color w:val="000000"/>
        </w:rPr>
      </w:pPr>
      <w:r w:rsidRPr="00EB2410">
        <w:rPr>
          <w:rFonts w:ascii="Arial" w:eastAsia="Arial" w:hAnsi="Arial" w:cs="Arial"/>
          <w:color w:val="000000"/>
        </w:rPr>
        <w:t xml:space="preserve">Pod pojęciem kwoty brutto należy rozumieć wszystkie koszty związane z realizacją zamówienia, co dla osób fizycznych nieprowadzących działalności gospodarczej oznacza wynagrodzenie, należne Wykonawcy za usługę, stanowiące całość, obejmującą także tę część, którą Zamawiający ma obowiązek potrącić (odliczyć) na zobowiązania prawno-podatkowe. </w:t>
      </w:r>
    </w:p>
    <w:p w14:paraId="7B6DCC0E" w14:textId="77777777" w:rsidR="00EB2410" w:rsidRDefault="00874EB3" w:rsidP="00EC7687">
      <w:pPr>
        <w:pStyle w:val="Akapitzlist"/>
        <w:numPr>
          <w:ilvl w:val="0"/>
          <w:numId w:val="18"/>
        </w:numPr>
        <w:pBdr>
          <w:top w:val="nil"/>
          <w:left w:val="nil"/>
          <w:bottom w:val="nil"/>
          <w:right w:val="nil"/>
          <w:between w:val="nil"/>
        </w:pBdr>
        <w:spacing w:after="53"/>
        <w:rPr>
          <w:rFonts w:ascii="Arial" w:eastAsia="Arial" w:hAnsi="Arial" w:cs="Arial"/>
          <w:color w:val="000000"/>
        </w:rPr>
      </w:pPr>
      <w:r w:rsidRPr="00EB2410">
        <w:rPr>
          <w:rFonts w:ascii="Arial" w:eastAsia="Arial" w:hAnsi="Arial" w:cs="Arial"/>
          <w:color w:val="000000"/>
        </w:rPr>
        <w:t>Zamawiający nie ponosi odpowiedzialności za kwalifikacje podatkową i rachunkową dokonaną przez Wykonawcę, który składając ofertę powinien zwer</w:t>
      </w:r>
      <w:r w:rsidR="00EB2410">
        <w:rPr>
          <w:rFonts w:ascii="Arial" w:eastAsia="Arial" w:hAnsi="Arial" w:cs="Arial"/>
          <w:color w:val="000000"/>
        </w:rPr>
        <w:t>yfikować powyższe okoliczności.</w:t>
      </w:r>
    </w:p>
    <w:p w14:paraId="382A8138" w14:textId="77777777" w:rsidR="00EB2410" w:rsidRDefault="00874EB3" w:rsidP="00EC7687">
      <w:pPr>
        <w:pStyle w:val="Akapitzlist"/>
        <w:numPr>
          <w:ilvl w:val="0"/>
          <w:numId w:val="18"/>
        </w:numPr>
        <w:pBdr>
          <w:top w:val="nil"/>
          <w:left w:val="nil"/>
          <w:bottom w:val="nil"/>
          <w:right w:val="nil"/>
          <w:between w:val="nil"/>
        </w:pBdr>
        <w:spacing w:after="53"/>
        <w:rPr>
          <w:rFonts w:ascii="Arial" w:eastAsia="Arial" w:hAnsi="Arial" w:cs="Arial"/>
          <w:color w:val="000000"/>
        </w:rPr>
      </w:pPr>
      <w:r w:rsidRPr="00EB2410">
        <w:rPr>
          <w:rFonts w:ascii="Arial" w:eastAsia="Arial" w:hAnsi="Arial" w:cs="Arial"/>
          <w:color w:val="000000"/>
        </w:rPr>
        <w:lastRenderedPageBreak/>
        <w:t xml:space="preserve">Zamawiający nie dopuszcza możliwości złożenia oferty wariantowej. </w:t>
      </w:r>
    </w:p>
    <w:p w14:paraId="6BCEEA28" w14:textId="504B3BD0" w:rsidR="00EB2410" w:rsidRPr="00614475" w:rsidRDefault="00874EB3" w:rsidP="00614475">
      <w:pPr>
        <w:pStyle w:val="Akapitzlist"/>
        <w:numPr>
          <w:ilvl w:val="0"/>
          <w:numId w:val="18"/>
        </w:numPr>
        <w:pBdr>
          <w:top w:val="nil"/>
          <w:left w:val="nil"/>
          <w:bottom w:val="nil"/>
          <w:right w:val="nil"/>
          <w:between w:val="nil"/>
        </w:pBdr>
        <w:spacing w:after="53"/>
        <w:rPr>
          <w:rFonts w:ascii="Arial" w:eastAsia="Arial" w:hAnsi="Arial" w:cs="Arial"/>
          <w:color w:val="000000"/>
          <w:lang w:val="pl-PL"/>
        </w:rPr>
      </w:pPr>
      <w:r w:rsidRPr="00614475">
        <w:rPr>
          <w:rFonts w:ascii="Arial" w:eastAsia="Arial" w:hAnsi="Arial" w:cs="Arial"/>
          <w:color w:val="000000"/>
        </w:rPr>
        <w:t xml:space="preserve">Zamawiający </w:t>
      </w:r>
      <w:r w:rsidR="00D156DD">
        <w:rPr>
          <w:rFonts w:ascii="Arial" w:eastAsia="Arial" w:hAnsi="Arial" w:cs="Arial"/>
          <w:color w:val="000000"/>
        </w:rPr>
        <w:t xml:space="preserve">nie </w:t>
      </w:r>
      <w:r w:rsidRPr="00614475">
        <w:rPr>
          <w:rFonts w:ascii="Arial" w:eastAsia="Arial" w:hAnsi="Arial" w:cs="Arial"/>
          <w:color w:val="000000"/>
        </w:rPr>
        <w:t>dopuszcza możliwoś</w:t>
      </w:r>
      <w:r w:rsidR="00614475" w:rsidRPr="00614475">
        <w:rPr>
          <w:rFonts w:ascii="Arial" w:eastAsia="Arial" w:hAnsi="Arial" w:cs="Arial"/>
          <w:color w:val="000000"/>
        </w:rPr>
        <w:t>ć</w:t>
      </w:r>
      <w:r w:rsidRPr="00614475">
        <w:rPr>
          <w:rFonts w:ascii="Arial" w:eastAsia="Arial" w:hAnsi="Arial" w:cs="Arial"/>
          <w:color w:val="000000"/>
        </w:rPr>
        <w:t xml:space="preserve"> złożenia oferty częściowej. </w:t>
      </w:r>
      <w:r w:rsidR="00EC7687" w:rsidRPr="00614475">
        <w:rPr>
          <w:rFonts w:ascii="Arial" w:hAnsi="Arial" w:cs="Arial"/>
          <w:b/>
          <w:bCs/>
          <w:lang w:val="pl-PL"/>
        </w:rPr>
        <w:t xml:space="preserve"> </w:t>
      </w:r>
    </w:p>
    <w:p w14:paraId="277514D9" w14:textId="77777777" w:rsidR="00EB2410" w:rsidRDefault="00874EB3" w:rsidP="00EC7687">
      <w:pPr>
        <w:pStyle w:val="Akapitzlist"/>
        <w:numPr>
          <w:ilvl w:val="0"/>
          <w:numId w:val="18"/>
        </w:numPr>
        <w:pBdr>
          <w:top w:val="nil"/>
          <w:left w:val="nil"/>
          <w:bottom w:val="nil"/>
          <w:right w:val="nil"/>
          <w:between w:val="nil"/>
        </w:pBdr>
        <w:spacing w:after="53"/>
        <w:rPr>
          <w:rFonts w:ascii="Arial" w:eastAsia="Arial" w:hAnsi="Arial" w:cs="Arial"/>
          <w:color w:val="000000"/>
        </w:rPr>
      </w:pPr>
      <w:r w:rsidRPr="00EB2410">
        <w:rPr>
          <w:rFonts w:ascii="Arial" w:eastAsia="Arial" w:hAnsi="Arial" w:cs="Arial"/>
          <w:color w:val="000000"/>
        </w:rPr>
        <w:t xml:space="preserve">Wykonawca ponosi wszelkie koszty związane z przygotowaniem i złożeniem oferty. </w:t>
      </w:r>
    </w:p>
    <w:p w14:paraId="22841549" w14:textId="77777777" w:rsidR="00EB2410" w:rsidRDefault="00874EB3" w:rsidP="00EC7687">
      <w:pPr>
        <w:pStyle w:val="Akapitzlist"/>
        <w:numPr>
          <w:ilvl w:val="0"/>
          <w:numId w:val="18"/>
        </w:numPr>
        <w:pBdr>
          <w:top w:val="nil"/>
          <w:left w:val="nil"/>
          <w:bottom w:val="nil"/>
          <w:right w:val="nil"/>
          <w:between w:val="nil"/>
        </w:pBdr>
        <w:spacing w:after="53"/>
        <w:rPr>
          <w:rFonts w:ascii="Arial" w:eastAsia="Arial" w:hAnsi="Arial" w:cs="Arial"/>
          <w:color w:val="000000"/>
        </w:rPr>
      </w:pPr>
      <w:r w:rsidRPr="00EB2410">
        <w:rPr>
          <w:rFonts w:ascii="Arial" w:eastAsia="Arial" w:hAnsi="Arial" w:cs="Arial"/>
          <w:color w:val="000000"/>
        </w:rPr>
        <w:t xml:space="preserve">Wykonawcy będący przedsiębiorcami zobowiązani są dołączyć do oferty aktualny odpis z właściwego rejestru lub z centralnej ewidencji i informacji o działalności gospodarczej. </w:t>
      </w:r>
    </w:p>
    <w:p w14:paraId="0A37C7B5" w14:textId="6256530A" w:rsidR="0033569F" w:rsidRDefault="00874EB3" w:rsidP="00BD3C4E">
      <w:pPr>
        <w:pStyle w:val="Akapitzlist"/>
        <w:numPr>
          <w:ilvl w:val="0"/>
          <w:numId w:val="18"/>
        </w:numPr>
        <w:pBdr>
          <w:top w:val="nil"/>
          <w:left w:val="nil"/>
          <w:bottom w:val="nil"/>
          <w:right w:val="nil"/>
          <w:between w:val="nil"/>
        </w:pBdr>
        <w:spacing w:after="53"/>
        <w:rPr>
          <w:rFonts w:ascii="Arial" w:eastAsia="Arial" w:hAnsi="Arial" w:cs="Arial"/>
          <w:color w:val="000000"/>
        </w:rPr>
      </w:pPr>
      <w:r w:rsidRPr="00EB2410">
        <w:rPr>
          <w:rFonts w:ascii="Arial" w:eastAsia="Arial" w:hAnsi="Arial" w:cs="Arial"/>
          <w:color w:val="000000"/>
        </w:rPr>
        <w:t xml:space="preserve">Poprzez złożenie oferty, Wykonawca wyraża zgodę na podanie do wiadomości pozostałych Wykonawców szczegółów oferty. Wykonawca ma prawo zastrzec poufność informacji stanowiących tajemnicę jego przedsiębiorstwa w rozumieniu przepisów o zwalczaniu nieuczciwej konkurencji. Dokumenty stanowiące tajemnicę przedsiębiorstwa Wykonawcy należy oznaczyć w sposób wyraźnie określający wolę ich utajnienia. Wskazane jest wyodrębnienie dokumentów zawierających zastrzeżone informacje. Brak zastrzeżenia traktowany będzie jako zgoda na ujawnienie treści oferty w całości. </w:t>
      </w:r>
    </w:p>
    <w:p w14:paraId="702621C7" w14:textId="77777777" w:rsidR="00BD3C4E" w:rsidRPr="00BD3C4E" w:rsidRDefault="00BD3C4E" w:rsidP="00BD3C4E">
      <w:pPr>
        <w:pStyle w:val="Akapitzlist"/>
        <w:pBdr>
          <w:top w:val="nil"/>
          <w:left w:val="nil"/>
          <w:bottom w:val="nil"/>
          <w:right w:val="nil"/>
          <w:between w:val="nil"/>
        </w:pBdr>
        <w:spacing w:after="53"/>
        <w:ind w:left="786" w:firstLine="0"/>
        <w:rPr>
          <w:rFonts w:ascii="Arial" w:eastAsia="Arial" w:hAnsi="Arial" w:cs="Arial"/>
          <w:color w:val="000000"/>
        </w:rPr>
      </w:pPr>
    </w:p>
    <w:p w14:paraId="12898467" w14:textId="77777777" w:rsidR="00EB2410" w:rsidRPr="00EB2410" w:rsidRDefault="00874EB3" w:rsidP="00EB2410">
      <w:pPr>
        <w:pStyle w:val="Akapitzlist"/>
        <w:numPr>
          <w:ilvl w:val="0"/>
          <w:numId w:val="7"/>
        </w:numPr>
        <w:pBdr>
          <w:top w:val="nil"/>
          <w:left w:val="nil"/>
          <w:bottom w:val="nil"/>
          <w:right w:val="nil"/>
          <w:between w:val="nil"/>
        </w:pBdr>
        <w:spacing w:after="53"/>
        <w:ind w:left="426"/>
        <w:jc w:val="left"/>
        <w:rPr>
          <w:rFonts w:ascii="Arial" w:eastAsia="Arial" w:hAnsi="Arial" w:cs="Arial"/>
          <w:color w:val="000000"/>
        </w:rPr>
      </w:pPr>
      <w:r w:rsidRPr="00EB2410">
        <w:rPr>
          <w:rFonts w:ascii="Arial" w:eastAsia="Arial" w:hAnsi="Arial" w:cs="Arial"/>
          <w:b/>
          <w:bCs/>
          <w:color w:val="000000"/>
        </w:rPr>
        <w:t xml:space="preserve">OTWARCIE OFERT. WARUNKI ODRZUCENIA OFERT </w:t>
      </w:r>
    </w:p>
    <w:p w14:paraId="4993294C" w14:textId="48B17F3C" w:rsidR="005B79BA" w:rsidRDefault="00874EB3" w:rsidP="00B33C84">
      <w:pPr>
        <w:pStyle w:val="Akapitzlist"/>
        <w:numPr>
          <w:ilvl w:val="0"/>
          <w:numId w:val="19"/>
        </w:numPr>
        <w:pBdr>
          <w:top w:val="nil"/>
          <w:left w:val="nil"/>
          <w:bottom w:val="nil"/>
          <w:right w:val="nil"/>
          <w:between w:val="nil"/>
        </w:pBdr>
        <w:spacing w:after="53"/>
        <w:rPr>
          <w:rFonts w:ascii="Arial" w:eastAsia="Arial" w:hAnsi="Arial" w:cs="Arial"/>
          <w:color w:val="000000"/>
        </w:rPr>
      </w:pPr>
      <w:r w:rsidRPr="00EB2410">
        <w:rPr>
          <w:rFonts w:ascii="Arial" w:eastAsia="Arial" w:hAnsi="Arial" w:cs="Arial"/>
          <w:color w:val="000000"/>
        </w:rPr>
        <w:t xml:space="preserve">Zamawiający dokona weryfikacji i oceny złożonych ofert pod względem ich formalnej zgodności </w:t>
      </w:r>
      <w:r w:rsidR="00BD3C4E">
        <w:rPr>
          <w:rFonts w:ascii="Arial" w:eastAsia="Arial" w:hAnsi="Arial" w:cs="Arial"/>
          <w:color w:val="000000"/>
        </w:rPr>
        <w:br/>
      </w:r>
      <w:r w:rsidRPr="00EB2410">
        <w:rPr>
          <w:rFonts w:ascii="Arial" w:eastAsia="Arial" w:hAnsi="Arial" w:cs="Arial"/>
          <w:color w:val="000000"/>
        </w:rPr>
        <w:t xml:space="preserve">z treścią zapytania ofertowego. </w:t>
      </w:r>
    </w:p>
    <w:p w14:paraId="5BA7ADA8" w14:textId="77777777" w:rsidR="005B79BA" w:rsidRDefault="00874EB3" w:rsidP="00B33C84">
      <w:pPr>
        <w:pStyle w:val="Akapitzlist"/>
        <w:numPr>
          <w:ilvl w:val="0"/>
          <w:numId w:val="19"/>
        </w:numPr>
        <w:pBdr>
          <w:top w:val="nil"/>
          <w:left w:val="nil"/>
          <w:bottom w:val="nil"/>
          <w:right w:val="nil"/>
          <w:between w:val="nil"/>
        </w:pBdr>
        <w:spacing w:after="53"/>
        <w:rPr>
          <w:rFonts w:ascii="Arial" w:eastAsia="Arial" w:hAnsi="Arial" w:cs="Arial"/>
          <w:color w:val="000000"/>
        </w:rPr>
      </w:pPr>
      <w:r w:rsidRPr="005B79BA">
        <w:rPr>
          <w:rFonts w:ascii="Arial" w:eastAsia="Arial" w:hAnsi="Arial" w:cs="Arial"/>
          <w:color w:val="000000"/>
        </w:rPr>
        <w:t xml:space="preserve">Jeżeli zaoferowana cena wydaje się rażąco niska w stosunku do przedmiotu zamówienia, tj. odbiega o ponad 30% od wartości obliczonej jako średnia arytmetyczna cen wszystkich ofert niepodlegających odrzuceniu lub budzi wątpliwości Zamawiającego co do możliwości wykonania przedmiotu zamówienia zgodnie z wymaganiami określonymi w zapytaniu ofertowym, Zamawiający zażąda od Wykonawcy złożenia w wyznaczonym terminie wyjaśnień. Wyjaśnienia przedstawione przez Wykonawcę powinny zawierać dowody dotyczące wyliczenia ceny. Zamawiający ocenia te wyjaśnienia w konsultacji z Wykonawcą. </w:t>
      </w:r>
    </w:p>
    <w:p w14:paraId="3F6BB4E2" w14:textId="77777777" w:rsidR="005B79BA" w:rsidRDefault="00874EB3" w:rsidP="00B33C84">
      <w:pPr>
        <w:pStyle w:val="Akapitzlist"/>
        <w:numPr>
          <w:ilvl w:val="0"/>
          <w:numId w:val="19"/>
        </w:numPr>
        <w:pBdr>
          <w:top w:val="nil"/>
          <w:left w:val="nil"/>
          <w:bottom w:val="nil"/>
          <w:right w:val="nil"/>
          <w:between w:val="nil"/>
        </w:pBdr>
        <w:spacing w:after="53"/>
        <w:rPr>
          <w:rFonts w:ascii="Arial" w:eastAsia="Arial" w:hAnsi="Arial" w:cs="Arial"/>
          <w:color w:val="000000"/>
        </w:rPr>
      </w:pPr>
      <w:r w:rsidRPr="005B79BA">
        <w:rPr>
          <w:rFonts w:ascii="Arial" w:eastAsia="Arial" w:hAnsi="Arial" w:cs="Arial"/>
          <w:color w:val="000000"/>
        </w:rPr>
        <w:t xml:space="preserve">Obowiązek wykazania, że oferta nie zawiera rażąco niskiej ceny, spoczywa na Wykonawcy. Zamawiający odrzuca ofertę Wykonawcy, który nie złożył wyjaśnień lub gdy złożone wyjaśnienia wraz z dowodami nie uzasadniają podanej w ofercie ceny lub kosztu. </w:t>
      </w:r>
    </w:p>
    <w:p w14:paraId="33A09459" w14:textId="63E7A4FE" w:rsidR="005B79BA" w:rsidRDefault="00874EB3" w:rsidP="00B33C84">
      <w:pPr>
        <w:pStyle w:val="Akapitzlist"/>
        <w:numPr>
          <w:ilvl w:val="0"/>
          <w:numId w:val="19"/>
        </w:numPr>
        <w:pBdr>
          <w:top w:val="nil"/>
          <w:left w:val="nil"/>
          <w:bottom w:val="nil"/>
          <w:right w:val="nil"/>
          <w:between w:val="nil"/>
        </w:pBdr>
        <w:spacing w:after="53"/>
        <w:rPr>
          <w:rFonts w:ascii="Arial" w:eastAsia="Arial" w:hAnsi="Arial" w:cs="Arial"/>
          <w:color w:val="000000"/>
        </w:rPr>
      </w:pPr>
      <w:r w:rsidRPr="005B79BA">
        <w:rPr>
          <w:rFonts w:ascii="Arial" w:eastAsia="Arial" w:hAnsi="Arial" w:cs="Arial"/>
          <w:color w:val="000000"/>
        </w:rPr>
        <w:t xml:space="preserve">Zamawiający w toku weryfikacji i oceny ofert </w:t>
      </w:r>
      <w:r w:rsidR="005B79BA">
        <w:rPr>
          <w:rFonts w:ascii="Arial" w:eastAsia="Arial" w:hAnsi="Arial" w:cs="Arial"/>
          <w:color w:val="000000"/>
        </w:rPr>
        <w:t>ma prawo żądać od</w:t>
      </w:r>
      <w:r w:rsidRPr="005B79BA">
        <w:rPr>
          <w:rFonts w:ascii="Arial" w:eastAsia="Arial" w:hAnsi="Arial" w:cs="Arial"/>
          <w:color w:val="000000"/>
        </w:rPr>
        <w:t xml:space="preserve"> Wykonawców uzupełnień </w:t>
      </w:r>
      <w:r w:rsidR="005B79BA">
        <w:rPr>
          <w:rFonts w:ascii="Arial" w:eastAsia="Arial" w:hAnsi="Arial" w:cs="Arial"/>
          <w:color w:val="000000"/>
        </w:rPr>
        <w:t xml:space="preserve">w terminie </w:t>
      </w:r>
      <w:r w:rsidR="005B79BA" w:rsidRPr="005B79BA">
        <w:rPr>
          <w:rFonts w:ascii="Arial" w:eastAsia="Arial" w:hAnsi="Arial" w:cs="Arial"/>
          <w:b/>
          <w:color w:val="000000"/>
        </w:rPr>
        <w:t>3 dni</w:t>
      </w:r>
      <w:r w:rsidR="005B79BA">
        <w:rPr>
          <w:rFonts w:ascii="Arial" w:eastAsia="Arial" w:hAnsi="Arial" w:cs="Arial"/>
          <w:color w:val="000000"/>
        </w:rPr>
        <w:t xml:space="preserve"> roboczych </w:t>
      </w:r>
      <w:r w:rsidRPr="005B79BA">
        <w:rPr>
          <w:rFonts w:ascii="Arial" w:eastAsia="Arial" w:hAnsi="Arial" w:cs="Arial"/>
          <w:color w:val="000000"/>
        </w:rPr>
        <w:t xml:space="preserve">braków formalnych, dodatkowych wyjaśnień, a także uzupełnień dokumentów dotyczących treści złożonych ofert. </w:t>
      </w:r>
      <w:r w:rsidR="00BD3C4E" w:rsidRPr="00BD3C4E">
        <w:rPr>
          <w:rFonts w:ascii="Arial" w:eastAsia="Arial" w:hAnsi="Arial" w:cs="Arial"/>
          <w:color w:val="000000"/>
        </w:rPr>
        <w:t xml:space="preserve">Uzupełnieniu lub poprawieniu podlegają wyłącznie dokumenty </w:t>
      </w:r>
      <w:r w:rsidR="00BD3C4E">
        <w:rPr>
          <w:rFonts w:ascii="Arial" w:eastAsia="Arial" w:hAnsi="Arial" w:cs="Arial"/>
          <w:color w:val="000000"/>
        </w:rPr>
        <w:br/>
      </w:r>
      <w:r w:rsidR="00BD3C4E" w:rsidRPr="00BD3C4E">
        <w:rPr>
          <w:rFonts w:ascii="Arial" w:eastAsia="Arial" w:hAnsi="Arial" w:cs="Arial"/>
          <w:color w:val="000000"/>
        </w:rPr>
        <w:t>i oświadczenia o charakterze formalnym (w tym potwierdzające spełnienie warunków udziału lub brak powiązań) oraz oczywiste omyłki pisarskie/rachunkowe. Niedopuszczalne jest uzupełnianie lub zmiana elementów oferty wpływających na jej ocenę lub porównywalność, w szczególności: ceny, zakresu świadczenia, oferowanych parametrów technicznych, rodzaju/licencji oprogramowania</w:t>
      </w:r>
      <w:r w:rsidR="00BD3C4E">
        <w:rPr>
          <w:rFonts w:ascii="Arial" w:eastAsia="Arial" w:hAnsi="Arial" w:cs="Arial"/>
          <w:color w:val="000000"/>
        </w:rPr>
        <w:t xml:space="preserve">. </w:t>
      </w:r>
      <w:r w:rsidRPr="005B79BA">
        <w:rPr>
          <w:rFonts w:ascii="Arial" w:eastAsia="Arial" w:hAnsi="Arial" w:cs="Arial"/>
          <w:color w:val="000000"/>
        </w:rPr>
        <w:t xml:space="preserve">Zamawiający odrzuci ofertę Wykonawcy, który nie uzupełni braków, nie złoży wyjaśnień </w:t>
      </w:r>
      <w:r w:rsidR="00BD3C4E">
        <w:rPr>
          <w:rFonts w:ascii="Arial" w:eastAsia="Arial" w:hAnsi="Arial" w:cs="Arial"/>
          <w:color w:val="000000"/>
        </w:rPr>
        <w:br/>
      </w:r>
      <w:r w:rsidRPr="005B79BA">
        <w:rPr>
          <w:rFonts w:ascii="Arial" w:eastAsia="Arial" w:hAnsi="Arial" w:cs="Arial"/>
          <w:color w:val="000000"/>
        </w:rPr>
        <w:t xml:space="preserve">w wyznaczonym terminie lub jeżeli dokonana ocena wyjaśnień wraz z dostarczonymi dowodami potwierdzi, że oferta zawiera informacje nieprawdziwe lub niemożliwe do udokumentowania. </w:t>
      </w:r>
    </w:p>
    <w:p w14:paraId="034F2CFC" w14:textId="77777777" w:rsidR="005B79BA" w:rsidRDefault="00874EB3" w:rsidP="00B33C84">
      <w:pPr>
        <w:pStyle w:val="Akapitzlist"/>
        <w:numPr>
          <w:ilvl w:val="0"/>
          <w:numId w:val="19"/>
        </w:numPr>
        <w:pBdr>
          <w:top w:val="nil"/>
          <w:left w:val="nil"/>
          <w:bottom w:val="nil"/>
          <w:right w:val="nil"/>
          <w:between w:val="nil"/>
        </w:pBdr>
        <w:spacing w:after="53"/>
        <w:rPr>
          <w:rFonts w:ascii="Arial" w:eastAsia="Arial" w:hAnsi="Arial" w:cs="Arial"/>
          <w:color w:val="000000"/>
        </w:rPr>
      </w:pPr>
      <w:r w:rsidRPr="005B79BA">
        <w:rPr>
          <w:rFonts w:ascii="Arial" w:eastAsia="Arial" w:hAnsi="Arial" w:cs="Arial"/>
          <w:color w:val="000000"/>
        </w:rPr>
        <w:t xml:space="preserve">Oferta zostanie odrzucona, jeśli: </w:t>
      </w:r>
    </w:p>
    <w:p w14:paraId="0734917B" w14:textId="77777777" w:rsidR="005B79BA" w:rsidRDefault="00874EB3" w:rsidP="00B33C84">
      <w:pPr>
        <w:pStyle w:val="Akapitzlist"/>
        <w:numPr>
          <w:ilvl w:val="0"/>
          <w:numId w:val="20"/>
        </w:numPr>
        <w:pBdr>
          <w:top w:val="nil"/>
          <w:left w:val="nil"/>
          <w:bottom w:val="nil"/>
          <w:right w:val="nil"/>
          <w:between w:val="nil"/>
        </w:pBdr>
        <w:spacing w:after="53"/>
        <w:rPr>
          <w:rFonts w:ascii="Arial" w:eastAsia="Arial" w:hAnsi="Arial" w:cs="Arial"/>
          <w:color w:val="000000"/>
        </w:rPr>
      </w:pPr>
      <w:r w:rsidRPr="005B79BA">
        <w:rPr>
          <w:rFonts w:ascii="Arial" w:eastAsia="Arial" w:hAnsi="Arial" w:cs="Arial"/>
          <w:color w:val="000000"/>
        </w:rPr>
        <w:t xml:space="preserve">jej treść nie odpowiada treści niniejszego zapytania ofertowego, </w:t>
      </w:r>
    </w:p>
    <w:p w14:paraId="54524ED8" w14:textId="77777777" w:rsidR="005B79BA" w:rsidRDefault="00874EB3" w:rsidP="00B33C84">
      <w:pPr>
        <w:pStyle w:val="Akapitzlist"/>
        <w:numPr>
          <w:ilvl w:val="0"/>
          <w:numId w:val="20"/>
        </w:numPr>
        <w:pBdr>
          <w:top w:val="nil"/>
          <w:left w:val="nil"/>
          <w:bottom w:val="nil"/>
          <w:right w:val="nil"/>
          <w:between w:val="nil"/>
        </w:pBdr>
        <w:spacing w:after="53"/>
        <w:rPr>
          <w:rFonts w:ascii="Arial" w:eastAsia="Arial" w:hAnsi="Arial" w:cs="Arial"/>
          <w:color w:val="000000"/>
        </w:rPr>
      </w:pPr>
      <w:r w:rsidRPr="005B79BA">
        <w:rPr>
          <w:rFonts w:ascii="Arial" w:eastAsia="Arial" w:hAnsi="Arial" w:cs="Arial"/>
          <w:color w:val="000000"/>
        </w:rPr>
        <w:t xml:space="preserve">zostanie złożona po terminie, </w:t>
      </w:r>
    </w:p>
    <w:p w14:paraId="2C47F738" w14:textId="77777777" w:rsidR="005B79BA" w:rsidRDefault="00874EB3" w:rsidP="00B33C84">
      <w:pPr>
        <w:pStyle w:val="Akapitzlist"/>
        <w:numPr>
          <w:ilvl w:val="0"/>
          <w:numId w:val="20"/>
        </w:numPr>
        <w:pBdr>
          <w:top w:val="nil"/>
          <w:left w:val="nil"/>
          <w:bottom w:val="nil"/>
          <w:right w:val="nil"/>
          <w:between w:val="nil"/>
        </w:pBdr>
        <w:spacing w:after="53"/>
        <w:rPr>
          <w:rFonts w:ascii="Arial" w:eastAsia="Arial" w:hAnsi="Arial" w:cs="Arial"/>
          <w:color w:val="000000"/>
        </w:rPr>
      </w:pPr>
      <w:r w:rsidRPr="005B79BA">
        <w:rPr>
          <w:rFonts w:ascii="Arial" w:eastAsia="Arial" w:hAnsi="Arial" w:cs="Arial"/>
          <w:color w:val="000000"/>
        </w:rPr>
        <w:lastRenderedPageBreak/>
        <w:t>zostanie sporządzona na załącznikach niezgodnych z wzorami o</w:t>
      </w:r>
      <w:r w:rsidR="005B79BA">
        <w:rPr>
          <w:rFonts w:ascii="Arial" w:eastAsia="Arial" w:hAnsi="Arial" w:cs="Arial"/>
          <w:color w:val="000000"/>
        </w:rPr>
        <w:t>kreślonymi przez Zamawiającego,</w:t>
      </w:r>
    </w:p>
    <w:p w14:paraId="5A966E7E" w14:textId="77777777" w:rsidR="00110338" w:rsidRDefault="00874EB3" w:rsidP="00B33C84">
      <w:pPr>
        <w:pStyle w:val="Akapitzlist"/>
        <w:numPr>
          <w:ilvl w:val="0"/>
          <w:numId w:val="20"/>
        </w:numPr>
        <w:pBdr>
          <w:top w:val="nil"/>
          <w:left w:val="nil"/>
          <w:bottom w:val="nil"/>
          <w:right w:val="nil"/>
          <w:between w:val="nil"/>
        </w:pBdr>
        <w:spacing w:after="53"/>
        <w:rPr>
          <w:rFonts w:ascii="Arial" w:eastAsia="Arial" w:hAnsi="Arial" w:cs="Arial"/>
          <w:color w:val="000000"/>
        </w:rPr>
      </w:pPr>
      <w:r w:rsidRPr="005B79BA">
        <w:rPr>
          <w:rFonts w:ascii="Arial" w:eastAsia="Arial" w:hAnsi="Arial" w:cs="Arial"/>
          <w:color w:val="000000"/>
        </w:rPr>
        <w:t xml:space="preserve">nie wykazano spełnienia warunków udziału w postępowaniu (Zamawiający oceni spełnienie warunków udziału w postępowaniu przez Wykonawcę stwierdzeniem „spełnia” lub „nie spełnia”), </w:t>
      </w:r>
    </w:p>
    <w:p w14:paraId="1633A4F2" w14:textId="77777777" w:rsidR="00110338" w:rsidRDefault="00874EB3" w:rsidP="00B33C84">
      <w:pPr>
        <w:pStyle w:val="Akapitzlist"/>
        <w:numPr>
          <w:ilvl w:val="0"/>
          <w:numId w:val="20"/>
        </w:numPr>
        <w:pBdr>
          <w:top w:val="nil"/>
          <w:left w:val="nil"/>
          <w:bottom w:val="nil"/>
          <w:right w:val="nil"/>
          <w:between w:val="nil"/>
        </w:pBdr>
        <w:spacing w:after="53"/>
        <w:rPr>
          <w:rFonts w:ascii="Arial" w:eastAsia="Arial" w:hAnsi="Arial" w:cs="Arial"/>
          <w:color w:val="000000"/>
        </w:rPr>
      </w:pPr>
      <w:r w:rsidRPr="00110338">
        <w:rPr>
          <w:rFonts w:ascii="Arial" w:eastAsia="Arial" w:hAnsi="Arial" w:cs="Arial"/>
          <w:color w:val="000000"/>
        </w:rPr>
        <w:t xml:space="preserve">jej złożenie stanowi czyn nieuczciwej konkurencji w rozumieniu przepisów o zwalczaniu nieuczciwej konkurencji, </w:t>
      </w:r>
    </w:p>
    <w:p w14:paraId="5514C9B4" w14:textId="77777777" w:rsidR="00110338" w:rsidRDefault="00874EB3" w:rsidP="00B33C84">
      <w:pPr>
        <w:pStyle w:val="Akapitzlist"/>
        <w:numPr>
          <w:ilvl w:val="0"/>
          <w:numId w:val="20"/>
        </w:numPr>
        <w:pBdr>
          <w:top w:val="nil"/>
          <w:left w:val="nil"/>
          <w:bottom w:val="nil"/>
          <w:right w:val="nil"/>
          <w:between w:val="nil"/>
        </w:pBdr>
        <w:spacing w:after="53"/>
        <w:rPr>
          <w:rFonts w:ascii="Arial" w:eastAsia="Arial" w:hAnsi="Arial" w:cs="Arial"/>
          <w:color w:val="000000"/>
        </w:rPr>
      </w:pPr>
      <w:r w:rsidRPr="00110338">
        <w:rPr>
          <w:rFonts w:ascii="Arial" w:eastAsia="Arial" w:hAnsi="Arial" w:cs="Arial"/>
          <w:color w:val="000000"/>
        </w:rPr>
        <w:t xml:space="preserve">jest niezgodna z obowiązującymi przepisami prawa, </w:t>
      </w:r>
    </w:p>
    <w:p w14:paraId="11A1D786" w14:textId="77777777" w:rsidR="00110338" w:rsidRDefault="00874EB3" w:rsidP="00B33C84">
      <w:pPr>
        <w:pStyle w:val="Akapitzlist"/>
        <w:numPr>
          <w:ilvl w:val="0"/>
          <w:numId w:val="20"/>
        </w:numPr>
        <w:pBdr>
          <w:top w:val="nil"/>
          <w:left w:val="nil"/>
          <w:bottom w:val="nil"/>
          <w:right w:val="nil"/>
          <w:between w:val="nil"/>
        </w:pBdr>
        <w:spacing w:after="53"/>
        <w:rPr>
          <w:rFonts w:ascii="Arial" w:eastAsia="Arial" w:hAnsi="Arial" w:cs="Arial"/>
          <w:color w:val="000000"/>
        </w:rPr>
      </w:pPr>
      <w:r w:rsidRPr="00110338">
        <w:rPr>
          <w:rFonts w:ascii="Arial" w:eastAsia="Arial" w:hAnsi="Arial" w:cs="Arial"/>
          <w:color w:val="000000"/>
        </w:rPr>
        <w:t>została podpisana przez osobę nieuprawnioną</w:t>
      </w:r>
      <w:r w:rsidR="00110338">
        <w:rPr>
          <w:rFonts w:ascii="Arial" w:eastAsia="Arial" w:hAnsi="Arial" w:cs="Arial"/>
          <w:color w:val="000000"/>
        </w:rPr>
        <w:t>,</w:t>
      </w:r>
      <w:r w:rsidRPr="00110338">
        <w:rPr>
          <w:rFonts w:ascii="Arial" w:eastAsia="Arial" w:hAnsi="Arial" w:cs="Arial"/>
          <w:color w:val="000000"/>
        </w:rPr>
        <w:t xml:space="preserve"> </w:t>
      </w:r>
    </w:p>
    <w:p w14:paraId="34CD1496" w14:textId="77777777" w:rsidR="00110338" w:rsidRDefault="00874EB3" w:rsidP="00B33C84">
      <w:pPr>
        <w:pStyle w:val="Akapitzlist"/>
        <w:numPr>
          <w:ilvl w:val="0"/>
          <w:numId w:val="20"/>
        </w:numPr>
        <w:pBdr>
          <w:top w:val="nil"/>
          <w:left w:val="nil"/>
          <w:bottom w:val="nil"/>
          <w:right w:val="nil"/>
          <w:between w:val="nil"/>
        </w:pBdr>
        <w:spacing w:after="53"/>
        <w:rPr>
          <w:rFonts w:ascii="Arial" w:eastAsia="Arial" w:hAnsi="Arial" w:cs="Arial"/>
          <w:color w:val="000000"/>
        </w:rPr>
      </w:pPr>
      <w:r w:rsidRPr="00110338">
        <w:rPr>
          <w:rFonts w:ascii="Arial" w:eastAsia="Arial" w:hAnsi="Arial" w:cs="Arial"/>
          <w:color w:val="000000"/>
        </w:rPr>
        <w:t xml:space="preserve">zawiera rażąco niską cenę, </w:t>
      </w:r>
    </w:p>
    <w:p w14:paraId="7343E49B" w14:textId="4A77F704" w:rsidR="00110338" w:rsidRDefault="00874EB3" w:rsidP="00B33C84">
      <w:pPr>
        <w:pStyle w:val="Akapitzlist"/>
        <w:numPr>
          <w:ilvl w:val="0"/>
          <w:numId w:val="20"/>
        </w:numPr>
        <w:pBdr>
          <w:top w:val="nil"/>
          <w:left w:val="nil"/>
          <w:bottom w:val="nil"/>
          <w:right w:val="nil"/>
          <w:between w:val="nil"/>
        </w:pBdr>
        <w:spacing w:after="53"/>
        <w:rPr>
          <w:rFonts w:ascii="Arial" w:eastAsia="Arial" w:hAnsi="Arial" w:cs="Arial"/>
          <w:color w:val="000000"/>
        </w:rPr>
      </w:pPr>
      <w:r w:rsidRPr="00110338">
        <w:rPr>
          <w:rFonts w:ascii="Arial" w:eastAsia="Arial" w:hAnsi="Arial" w:cs="Arial"/>
          <w:color w:val="000000"/>
        </w:rPr>
        <w:t xml:space="preserve">jest przygotowana niezgodnie z postanowieniami zapytania ofertowego, np. brak wszystkich lub niektórych załączników, brak podpisów na załącznikach, brak kompletnych danych </w:t>
      </w:r>
      <w:r w:rsidR="00B417E8">
        <w:rPr>
          <w:rFonts w:ascii="Arial" w:eastAsia="Arial" w:hAnsi="Arial" w:cs="Arial"/>
          <w:color w:val="000000"/>
        </w:rPr>
        <w:br/>
      </w:r>
      <w:r w:rsidRPr="00110338">
        <w:rPr>
          <w:rFonts w:ascii="Arial" w:eastAsia="Arial" w:hAnsi="Arial" w:cs="Arial"/>
          <w:color w:val="000000"/>
        </w:rPr>
        <w:t xml:space="preserve">i uzupełnień opisów w załącznikach, wymaganych dodatkowych dokumentów, a braki nie zostały odpowiednio uzupełnione we wskazanym terminie, </w:t>
      </w:r>
    </w:p>
    <w:p w14:paraId="343978EC" w14:textId="77777777" w:rsidR="00110338" w:rsidRDefault="00874EB3" w:rsidP="00B33C84">
      <w:pPr>
        <w:pStyle w:val="Akapitzlist"/>
        <w:numPr>
          <w:ilvl w:val="0"/>
          <w:numId w:val="20"/>
        </w:numPr>
        <w:pBdr>
          <w:top w:val="nil"/>
          <w:left w:val="nil"/>
          <w:bottom w:val="nil"/>
          <w:right w:val="nil"/>
          <w:between w:val="nil"/>
        </w:pBdr>
        <w:spacing w:after="53"/>
        <w:rPr>
          <w:rFonts w:ascii="Arial" w:eastAsia="Arial" w:hAnsi="Arial" w:cs="Arial"/>
          <w:color w:val="000000"/>
        </w:rPr>
      </w:pPr>
      <w:r w:rsidRPr="00110338">
        <w:rPr>
          <w:rFonts w:ascii="Arial" w:eastAsia="Arial" w:hAnsi="Arial" w:cs="Arial"/>
          <w:color w:val="000000"/>
        </w:rPr>
        <w:t xml:space="preserve">cena została wskazana niezgodnie z zapisami zapytania ofertowego. </w:t>
      </w:r>
    </w:p>
    <w:p w14:paraId="6657C761" w14:textId="77777777" w:rsidR="00110338" w:rsidRDefault="00874EB3" w:rsidP="00B33C84">
      <w:pPr>
        <w:pStyle w:val="Akapitzlist"/>
        <w:numPr>
          <w:ilvl w:val="0"/>
          <w:numId w:val="19"/>
        </w:numPr>
        <w:pBdr>
          <w:top w:val="nil"/>
          <w:left w:val="nil"/>
          <w:bottom w:val="nil"/>
          <w:right w:val="nil"/>
          <w:between w:val="nil"/>
        </w:pBdr>
        <w:spacing w:after="53"/>
        <w:rPr>
          <w:rFonts w:ascii="Arial" w:eastAsia="Arial" w:hAnsi="Arial" w:cs="Arial"/>
          <w:color w:val="000000"/>
        </w:rPr>
      </w:pPr>
      <w:r w:rsidRPr="00110338">
        <w:rPr>
          <w:rFonts w:ascii="Arial" w:eastAsia="Arial" w:hAnsi="Arial" w:cs="Arial"/>
          <w:color w:val="000000"/>
        </w:rPr>
        <w:t xml:space="preserve">W przypadku rozbieżności dotyczących kwoty wskazanej w formularzu ofertowym, w szczególności pomiędzy kwotą zapisaną słownie a kwotą zapisaną cyframi, </w:t>
      </w:r>
      <w:r w:rsidR="00110338" w:rsidRPr="00110338">
        <w:rPr>
          <w:rFonts w:ascii="Arial" w:eastAsia="Arial" w:hAnsi="Arial" w:cs="Arial"/>
          <w:color w:val="000000"/>
        </w:rPr>
        <w:t>za cenę oferty Zamawiający przyjmuje</w:t>
      </w:r>
      <w:r w:rsidR="00110338">
        <w:rPr>
          <w:rFonts w:ascii="Arial" w:eastAsia="Arial" w:hAnsi="Arial" w:cs="Arial"/>
          <w:color w:val="000000"/>
        </w:rPr>
        <w:t xml:space="preserve"> </w:t>
      </w:r>
      <w:r w:rsidR="00110338" w:rsidRPr="00110338">
        <w:rPr>
          <w:rFonts w:ascii="Arial" w:eastAsia="Arial" w:hAnsi="Arial" w:cs="Arial"/>
          <w:color w:val="000000"/>
        </w:rPr>
        <w:t>kwotę wpisaną słownie</w:t>
      </w:r>
      <w:r w:rsidR="00110338">
        <w:rPr>
          <w:rFonts w:ascii="Arial" w:eastAsia="Arial" w:hAnsi="Arial" w:cs="Arial"/>
          <w:color w:val="000000"/>
        </w:rPr>
        <w:t>.</w:t>
      </w:r>
    </w:p>
    <w:p w14:paraId="1EB269A7" w14:textId="77777777" w:rsidR="00110338" w:rsidRDefault="00874EB3" w:rsidP="00B33C84">
      <w:pPr>
        <w:pStyle w:val="Akapitzlist"/>
        <w:numPr>
          <w:ilvl w:val="0"/>
          <w:numId w:val="19"/>
        </w:numPr>
        <w:pBdr>
          <w:top w:val="nil"/>
          <w:left w:val="nil"/>
          <w:bottom w:val="nil"/>
          <w:right w:val="nil"/>
          <w:between w:val="nil"/>
        </w:pBdr>
        <w:spacing w:after="53"/>
        <w:rPr>
          <w:rFonts w:ascii="Arial" w:eastAsia="Arial" w:hAnsi="Arial" w:cs="Arial"/>
          <w:color w:val="000000"/>
        </w:rPr>
      </w:pPr>
      <w:r w:rsidRPr="00110338">
        <w:rPr>
          <w:rFonts w:ascii="Arial" w:eastAsia="Arial" w:hAnsi="Arial" w:cs="Arial"/>
          <w:color w:val="000000"/>
        </w:rPr>
        <w:t>W przypadku rozbieżności pomiędzy ceną oferty wskazaną w formularzu na portalu BK2021 a ceną przedstawioną w ofercie przedstawionej w formie</w:t>
      </w:r>
      <w:r w:rsidR="00110338">
        <w:rPr>
          <w:rFonts w:ascii="Arial" w:eastAsia="Arial" w:hAnsi="Arial" w:cs="Arial"/>
          <w:color w:val="000000"/>
        </w:rPr>
        <w:t>,</w:t>
      </w:r>
      <w:r w:rsidRPr="00110338">
        <w:rPr>
          <w:rFonts w:ascii="Arial" w:eastAsia="Arial" w:hAnsi="Arial" w:cs="Arial"/>
          <w:color w:val="000000"/>
        </w:rPr>
        <w:t xml:space="preserve"> o której mowa w pkt </w:t>
      </w:r>
      <w:r w:rsidR="00110338">
        <w:rPr>
          <w:rFonts w:ascii="Arial" w:eastAsia="Arial" w:hAnsi="Arial" w:cs="Arial"/>
          <w:color w:val="000000"/>
        </w:rPr>
        <w:t>IX</w:t>
      </w:r>
      <w:r w:rsidRPr="00110338">
        <w:rPr>
          <w:rFonts w:ascii="Arial" w:eastAsia="Arial" w:hAnsi="Arial" w:cs="Arial"/>
          <w:color w:val="000000"/>
        </w:rPr>
        <w:t>.6, Zamawiający uzna za skuteczną, cenę przedstawioną w formie</w:t>
      </w:r>
      <w:r w:rsidR="00110338">
        <w:rPr>
          <w:rFonts w:ascii="Arial" w:eastAsia="Arial" w:hAnsi="Arial" w:cs="Arial"/>
          <w:color w:val="000000"/>
        </w:rPr>
        <w:t>,</w:t>
      </w:r>
      <w:r w:rsidRPr="00110338">
        <w:rPr>
          <w:rFonts w:ascii="Arial" w:eastAsia="Arial" w:hAnsi="Arial" w:cs="Arial"/>
          <w:color w:val="000000"/>
        </w:rPr>
        <w:t xml:space="preserve"> o której mowa w </w:t>
      </w:r>
      <w:r w:rsidR="00110338">
        <w:rPr>
          <w:rFonts w:ascii="Arial" w:eastAsia="Arial" w:hAnsi="Arial" w:cs="Arial"/>
          <w:color w:val="000000"/>
        </w:rPr>
        <w:t>IX.6</w:t>
      </w:r>
      <w:r w:rsidRPr="00110338">
        <w:rPr>
          <w:rFonts w:ascii="Arial" w:eastAsia="Arial" w:hAnsi="Arial" w:cs="Arial"/>
          <w:color w:val="000000"/>
        </w:rPr>
        <w:t xml:space="preserve"> powyżej. </w:t>
      </w:r>
    </w:p>
    <w:p w14:paraId="458879EE" w14:textId="77777777" w:rsidR="00110338" w:rsidRDefault="00874EB3" w:rsidP="00B33C84">
      <w:pPr>
        <w:pStyle w:val="Akapitzlist"/>
        <w:numPr>
          <w:ilvl w:val="0"/>
          <w:numId w:val="19"/>
        </w:numPr>
        <w:pBdr>
          <w:top w:val="nil"/>
          <w:left w:val="nil"/>
          <w:bottom w:val="nil"/>
          <w:right w:val="nil"/>
          <w:between w:val="nil"/>
        </w:pBdr>
        <w:spacing w:after="53"/>
        <w:rPr>
          <w:rFonts w:ascii="Arial" w:eastAsia="Arial" w:hAnsi="Arial" w:cs="Arial"/>
          <w:color w:val="000000"/>
        </w:rPr>
      </w:pPr>
      <w:r w:rsidRPr="00110338">
        <w:rPr>
          <w:rFonts w:ascii="Arial" w:eastAsia="Arial" w:hAnsi="Arial" w:cs="Arial"/>
          <w:color w:val="000000"/>
        </w:rPr>
        <w:t>Z tytułu odrzucenia oferty Wykonawcom nie przysługują żadne ro</w:t>
      </w:r>
      <w:r w:rsidR="00110338">
        <w:rPr>
          <w:rFonts w:ascii="Arial" w:eastAsia="Arial" w:hAnsi="Arial" w:cs="Arial"/>
          <w:color w:val="000000"/>
        </w:rPr>
        <w:t>szczenia przeciw Zamawiającemu.</w:t>
      </w:r>
    </w:p>
    <w:p w14:paraId="6849F760" w14:textId="77777777" w:rsidR="00110338" w:rsidRDefault="00874EB3" w:rsidP="00B33C84">
      <w:pPr>
        <w:pStyle w:val="Akapitzlist"/>
        <w:numPr>
          <w:ilvl w:val="0"/>
          <w:numId w:val="19"/>
        </w:numPr>
        <w:pBdr>
          <w:top w:val="nil"/>
          <w:left w:val="nil"/>
          <w:bottom w:val="nil"/>
          <w:right w:val="nil"/>
          <w:between w:val="nil"/>
        </w:pBdr>
        <w:spacing w:after="53"/>
        <w:rPr>
          <w:rFonts w:ascii="Arial" w:eastAsia="Arial" w:hAnsi="Arial" w:cs="Arial"/>
          <w:color w:val="000000"/>
        </w:rPr>
      </w:pPr>
      <w:r w:rsidRPr="00110338">
        <w:rPr>
          <w:rFonts w:ascii="Arial" w:eastAsia="Arial" w:hAnsi="Arial" w:cs="Arial"/>
          <w:color w:val="000000"/>
        </w:rPr>
        <w:t xml:space="preserve">Na etapie trwania postępowania żadne informacje dotyczące procesu oceny oraz wyboru ofert nie zostaną ujawnione Wykonawcom lub innym osobom, niezaangażowanym w proces oceny i wyboru oferty. </w:t>
      </w:r>
    </w:p>
    <w:p w14:paraId="0131B05E" w14:textId="1CB01476" w:rsidR="00B417E8" w:rsidRDefault="00B417E8" w:rsidP="00B33C84">
      <w:pPr>
        <w:pStyle w:val="Akapitzlist"/>
        <w:numPr>
          <w:ilvl w:val="0"/>
          <w:numId w:val="19"/>
        </w:numPr>
        <w:pBdr>
          <w:top w:val="nil"/>
          <w:left w:val="nil"/>
          <w:bottom w:val="nil"/>
          <w:right w:val="nil"/>
          <w:between w:val="nil"/>
        </w:pBdr>
        <w:spacing w:after="53"/>
        <w:rPr>
          <w:rFonts w:ascii="Arial" w:eastAsia="Arial" w:hAnsi="Arial" w:cs="Arial"/>
          <w:color w:val="000000"/>
        </w:rPr>
      </w:pPr>
      <w:r w:rsidRPr="00B417E8">
        <w:rPr>
          <w:rFonts w:ascii="Arial" w:eastAsia="Arial" w:hAnsi="Arial" w:cs="Arial"/>
          <w:color w:val="000000"/>
        </w:rPr>
        <w:t>Zamawiający zastrzega sobie możliwość poprawienia w ofertach oczywistych omyłek pisarskich i rachunkowych z uwzględnieniem konsekwencji rachunkowych dokonanych poprawek.</w:t>
      </w:r>
    </w:p>
    <w:p w14:paraId="578DF362" w14:textId="77777777" w:rsidR="00110338" w:rsidRDefault="00110338" w:rsidP="00110338">
      <w:pPr>
        <w:pBdr>
          <w:top w:val="nil"/>
          <w:left w:val="nil"/>
          <w:bottom w:val="nil"/>
          <w:right w:val="nil"/>
          <w:between w:val="nil"/>
        </w:pBdr>
        <w:spacing w:after="53"/>
        <w:ind w:firstLine="0"/>
        <w:jc w:val="left"/>
        <w:rPr>
          <w:rFonts w:ascii="Arial" w:eastAsia="Arial" w:hAnsi="Arial" w:cs="Arial"/>
          <w:b/>
          <w:bCs/>
          <w:color w:val="000000"/>
        </w:rPr>
      </w:pPr>
    </w:p>
    <w:p w14:paraId="0405491D" w14:textId="77777777" w:rsidR="00110338" w:rsidRPr="00110338" w:rsidRDefault="00874EB3" w:rsidP="00110338">
      <w:pPr>
        <w:pStyle w:val="Akapitzlist"/>
        <w:numPr>
          <w:ilvl w:val="0"/>
          <w:numId w:val="7"/>
        </w:numPr>
        <w:pBdr>
          <w:top w:val="nil"/>
          <w:left w:val="nil"/>
          <w:bottom w:val="nil"/>
          <w:right w:val="nil"/>
          <w:between w:val="nil"/>
        </w:pBdr>
        <w:spacing w:after="53"/>
        <w:ind w:left="426"/>
        <w:jc w:val="left"/>
        <w:rPr>
          <w:rFonts w:ascii="Arial" w:eastAsia="Arial" w:hAnsi="Arial" w:cs="Arial"/>
          <w:color w:val="000000"/>
        </w:rPr>
      </w:pPr>
      <w:r w:rsidRPr="00110338">
        <w:rPr>
          <w:rFonts w:ascii="Arial" w:eastAsia="Arial" w:hAnsi="Arial" w:cs="Arial"/>
          <w:b/>
          <w:bCs/>
          <w:color w:val="000000"/>
        </w:rPr>
        <w:t xml:space="preserve">INFORMACJE O WYKLUCZENIACH </w:t>
      </w:r>
    </w:p>
    <w:p w14:paraId="17D73939" w14:textId="5ACC16E0" w:rsidR="000B5ECE" w:rsidRDefault="00874EB3" w:rsidP="00B33C84">
      <w:pPr>
        <w:pStyle w:val="Akapitzlist"/>
        <w:numPr>
          <w:ilvl w:val="0"/>
          <w:numId w:val="21"/>
        </w:numPr>
        <w:pBdr>
          <w:top w:val="nil"/>
          <w:left w:val="nil"/>
          <w:bottom w:val="nil"/>
          <w:right w:val="nil"/>
          <w:between w:val="nil"/>
        </w:pBdr>
        <w:spacing w:after="53"/>
        <w:rPr>
          <w:rFonts w:ascii="Arial" w:eastAsia="Arial" w:hAnsi="Arial" w:cs="Arial"/>
          <w:color w:val="000000"/>
        </w:rPr>
      </w:pPr>
      <w:r w:rsidRPr="00110338">
        <w:rPr>
          <w:rFonts w:ascii="Arial" w:eastAsia="Arial" w:hAnsi="Arial" w:cs="Arial"/>
          <w:color w:val="000000"/>
        </w:rPr>
        <w:t xml:space="preserve">Z udziału w postępowaniu wykluczone są podmioty powiązane osobowo i kapitałowo </w:t>
      </w:r>
      <w:r w:rsidR="00BD3C4E">
        <w:rPr>
          <w:rFonts w:ascii="Arial" w:eastAsia="Arial" w:hAnsi="Arial" w:cs="Arial"/>
          <w:color w:val="000000"/>
        </w:rPr>
        <w:br/>
      </w:r>
      <w:r w:rsidRPr="00110338">
        <w:rPr>
          <w:rFonts w:ascii="Arial" w:eastAsia="Arial" w:hAnsi="Arial" w:cs="Arial"/>
          <w:color w:val="000000"/>
        </w:rPr>
        <w:t xml:space="preserve">z Zamawiającym. Przez powiązania kapitałowe lub osobowe rozumie się wzajemne powiązania między Zamawiającym lub osobami upoważnionymi do zaciągania zobowiązań w imieniu Zamawiającego lub osobami wykonującymi w imieniu Zamawiającego czynności związane </w:t>
      </w:r>
      <w:r w:rsidR="00BD3C4E">
        <w:rPr>
          <w:rFonts w:ascii="Arial" w:eastAsia="Arial" w:hAnsi="Arial" w:cs="Arial"/>
          <w:color w:val="000000"/>
        </w:rPr>
        <w:br/>
      </w:r>
      <w:r w:rsidRPr="00110338">
        <w:rPr>
          <w:rFonts w:ascii="Arial" w:eastAsia="Arial" w:hAnsi="Arial" w:cs="Arial"/>
          <w:color w:val="000000"/>
        </w:rPr>
        <w:t xml:space="preserve">z przygotowaniem i przeprowadzeniem procedury wyboru Wykonawcy a Wykonawcą, polegające </w:t>
      </w:r>
      <w:r w:rsidR="00BD3C4E">
        <w:rPr>
          <w:rFonts w:ascii="Arial" w:eastAsia="Arial" w:hAnsi="Arial" w:cs="Arial"/>
          <w:color w:val="000000"/>
        </w:rPr>
        <w:br/>
      </w:r>
      <w:r w:rsidRPr="00110338">
        <w:rPr>
          <w:rFonts w:ascii="Arial" w:eastAsia="Arial" w:hAnsi="Arial" w:cs="Arial"/>
          <w:color w:val="000000"/>
        </w:rPr>
        <w:t xml:space="preserve">w szczególności na: </w:t>
      </w:r>
    </w:p>
    <w:p w14:paraId="200804CA" w14:textId="77777777" w:rsidR="000B5ECE" w:rsidRDefault="00874EB3" w:rsidP="00B33C84">
      <w:pPr>
        <w:pStyle w:val="Akapitzlist"/>
        <w:numPr>
          <w:ilvl w:val="0"/>
          <w:numId w:val="22"/>
        </w:numPr>
        <w:pBdr>
          <w:top w:val="nil"/>
          <w:left w:val="nil"/>
          <w:bottom w:val="nil"/>
          <w:right w:val="nil"/>
          <w:between w:val="nil"/>
        </w:pBdr>
        <w:spacing w:after="53"/>
        <w:rPr>
          <w:rFonts w:ascii="Arial" w:eastAsia="Arial" w:hAnsi="Arial" w:cs="Arial"/>
          <w:color w:val="000000"/>
        </w:rPr>
      </w:pPr>
      <w:r w:rsidRPr="000B5ECE">
        <w:rPr>
          <w:rFonts w:ascii="Arial" w:eastAsia="Arial" w:hAnsi="Arial" w:cs="Arial"/>
          <w:color w:val="000000"/>
        </w:rPr>
        <w:t xml:space="preserve">uczestniczeniu w spółce jako wspólnik spółki cywilnej lub spółki osobowej, posiadaniu co najmniej 10% udziałów lub akcji, pełnieniu funkcji członka organu nadzorczego lub zarządzającego, prokurenta, pełnomocnika, </w:t>
      </w:r>
    </w:p>
    <w:p w14:paraId="7B02D28D" w14:textId="62967E44" w:rsidR="000B5ECE" w:rsidRDefault="00874EB3" w:rsidP="00B33C84">
      <w:pPr>
        <w:pStyle w:val="Akapitzlist"/>
        <w:numPr>
          <w:ilvl w:val="0"/>
          <w:numId w:val="22"/>
        </w:numPr>
        <w:pBdr>
          <w:top w:val="nil"/>
          <w:left w:val="nil"/>
          <w:bottom w:val="nil"/>
          <w:right w:val="nil"/>
          <w:between w:val="nil"/>
        </w:pBdr>
        <w:spacing w:after="53"/>
        <w:rPr>
          <w:rFonts w:ascii="Arial" w:eastAsia="Arial" w:hAnsi="Arial" w:cs="Arial"/>
          <w:color w:val="000000"/>
        </w:rPr>
      </w:pPr>
      <w:r w:rsidRPr="000B5ECE">
        <w:rPr>
          <w:rFonts w:ascii="Arial" w:eastAsia="Arial" w:hAnsi="Arial" w:cs="Arial"/>
          <w:color w:val="000000"/>
        </w:rPr>
        <w:lastRenderedPageBreak/>
        <w:t xml:space="preserve">pozostawaniu w związku małżeńskim, w stosunku pokrewieństwa lub powinowactwa w linii prostej, pokrewieństwa lub powinowactwa w linii bocznej do drugiego stopnia, lub związaniu z tytułu przysposobienia, opieki lub kurateli albo pozostawaniu we wspólnym pożyciu </w:t>
      </w:r>
      <w:r w:rsidR="00BD3C4E">
        <w:rPr>
          <w:rFonts w:ascii="Arial" w:eastAsia="Arial" w:hAnsi="Arial" w:cs="Arial"/>
          <w:color w:val="000000"/>
        </w:rPr>
        <w:br/>
      </w:r>
      <w:r w:rsidRPr="000B5ECE">
        <w:rPr>
          <w:rFonts w:ascii="Arial" w:eastAsia="Arial" w:hAnsi="Arial" w:cs="Arial"/>
          <w:color w:val="000000"/>
        </w:rPr>
        <w:t xml:space="preserve">z Wykonawcą, jego zastępcą prawnym lub członkami organów zarządzających lub organów nadzorczych wykonawców ubiegających się o udzielenie zamówienia, </w:t>
      </w:r>
    </w:p>
    <w:p w14:paraId="68A2BF84" w14:textId="4276F050" w:rsidR="000B5ECE" w:rsidRDefault="00874EB3" w:rsidP="00B33C84">
      <w:pPr>
        <w:pStyle w:val="Akapitzlist"/>
        <w:numPr>
          <w:ilvl w:val="0"/>
          <w:numId w:val="22"/>
        </w:numPr>
        <w:pBdr>
          <w:top w:val="nil"/>
          <w:left w:val="nil"/>
          <w:bottom w:val="nil"/>
          <w:right w:val="nil"/>
          <w:between w:val="nil"/>
        </w:pBdr>
        <w:spacing w:after="53"/>
        <w:rPr>
          <w:rFonts w:ascii="Arial" w:eastAsia="Arial" w:hAnsi="Arial" w:cs="Arial"/>
          <w:color w:val="000000"/>
        </w:rPr>
      </w:pPr>
      <w:r w:rsidRPr="000B5ECE">
        <w:rPr>
          <w:rFonts w:ascii="Arial" w:eastAsia="Arial" w:hAnsi="Arial" w:cs="Arial"/>
          <w:color w:val="000000"/>
        </w:rPr>
        <w:t xml:space="preserve">pozostawaniu z Wykonawcą w takim stosunku prawnym lub faktycznym, że istnieje uzasadniona wątpliwość co do ich bezstronności lub niezależności w związku </w:t>
      </w:r>
      <w:r w:rsidR="00BD3C4E">
        <w:rPr>
          <w:rFonts w:ascii="Arial" w:eastAsia="Arial" w:hAnsi="Arial" w:cs="Arial"/>
          <w:color w:val="000000"/>
        </w:rPr>
        <w:br/>
      </w:r>
      <w:r w:rsidRPr="000B5ECE">
        <w:rPr>
          <w:rFonts w:ascii="Arial" w:eastAsia="Arial" w:hAnsi="Arial" w:cs="Arial"/>
          <w:color w:val="000000"/>
        </w:rPr>
        <w:t xml:space="preserve">z postępowaniem o udzielenie zamówienia. </w:t>
      </w:r>
    </w:p>
    <w:p w14:paraId="5028C074" w14:textId="14F957D0" w:rsidR="000B5ECE" w:rsidRDefault="00874EB3" w:rsidP="00B33C84">
      <w:pPr>
        <w:pBdr>
          <w:top w:val="nil"/>
          <w:left w:val="nil"/>
          <w:bottom w:val="nil"/>
          <w:right w:val="nil"/>
          <w:between w:val="nil"/>
        </w:pBdr>
        <w:spacing w:after="53"/>
        <w:ind w:left="851" w:firstLine="0"/>
        <w:rPr>
          <w:rFonts w:ascii="Arial" w:eastAsia="Arial" w:hAnsi="Arial" w:cs="Arial"/>
        </w:rPr>
      </w:pPr>
      <w:r w:rsidRPr="000B5ECE">
        <w:rPr>
          <w:rFonts w:ascii="Arial" w:eastAsia="Arial" w:hAnsi="Arial" w:cs="Arial"/>
          <w:color w:val="000000"/>
        </w:rPr>
        <w:t xml:space="preserve">Wykonawca potwierdza brak powiązań osobowych i kapitałowych z Zamawiającym w </w:t>
      </w:r>
      <w:r w:rsidRPr="009E6354">
        <w:rPr>
          <w:rFonts w:ascii="Arial" w:eastAsia="Arial" w:hAnsi="Arial" w:cs="Arial"/>
        </w:rPr>
        <w:t xml:space="preserve">załączniku nr </w:t>
      </w:r>
      <w:r w:rsidR="00614475">
        <w:rPr>
          <w:rFonts w:ascii="Arial" w:eastAsia="Arial" w:hAnsi="Arial" w:cs="Arial"/>
        </w:rPr>
        <w:t>4</w:t>
      </w:r>
      <w:r w:rsidR="000B5ECE" w:rsidRPr="009E6354">
        <w:rPr>
          <w:rFonts w:ascii="Arial" w:eastAsia="Arial" w:hAnsi="Arial" w:cs="Arial"/>
        </w:rPr>
        <w:t xml:space="preserve"> do zapytania ofertowego.</w:t>
      </w:r>
    </w:p>
    <w:p w14:paraId="49C196E8" w14:textId="77777777" w:rsidR="000B5ECE" w:rsidRPr="000B5ECE" w:rsidRDefault="00874EB3" w:rsidP="00B33C84">
      <w:pPr>
        <w:pStyle w:val="Akapitzlist"/>
        <w:numPr>
          <w:ilvl w:val="0"/>
          <w:numId w:val="21"/>
        </w:numPr>
        <w:pBdr>
          <w:top w:val="nil"/>
          <w:left w:val="nil"/>
          <w:bottom w:val="nil"/>
          <w:right w:val="nil"/>
          <w:between w:val="nil"/>
        </w:pBdr>
        <w:spacing w:after="53"/>
        <w:rPr>
          <w:rFonts w:ascii="Arial" w:eastAsia="Arial" w:hAnsi="Arial" w:cs="Arial"/>
        </w:rPr>
      </w:pPr>
      <w:r w:rsidRPr="000B5ECE">
        <w:rPr>
          <w:rFonts w:ascii="Arial" w:eastAsia="Arial" w:hAnsi="Arial" w:cs="Arial"/>
          <w:color w:val="000000"/>
        </w:rPr>
        <w:t xml:space="preserve">Z udziału w postępowaniu wykluczone są podmioty podlegające wykluczeniu z postępowania na podstawie art. 5k rozporządzenia Rady (UE) nr 833/2014 z dnia 31 lipca 2014 r. dotyczącego środków ograniczających w związku z działaniami Rosji destabilizującymi sytuację na Ukrainie (Dz. Urz. UE nr L 111 z 8.4.2022) oraz art. 7 ust. 1 ustawy z dnia 13 kwietnia 2022 r. o szczególnych rozwiązaniach w zakresie przeciwdziałania wspieraniu agresji na Ukrainie oraz służących ochronie bezpieczeństwa narodowego. </w:t>
      </w:r>
    </w:p>
    <w:p w14:paraId="2F63811C" w14:textId="24B26CA3" w:rsidR="001B75C2" w:rsidRPr="001B75C2" w:rsidRDefault="00874EB3" w:rsidP="00B33C84">
      <w:pPr>
        <w:pStyle w:val="Akapitzlist"/>
        <w:numPr>
          <w:ilvl w:val="0"/>
          <w:numId w:val="21"/>
        </w:numPr>
        <w:pBdr>
          <w:top w:val="nil"/>
          <w:left w:val="nil"/>
          <w:bottom w:val="nil"/>
          <w:right w:val="nil"/>
          <w:between w:val="nil"/>
        </w:pBdr>
        <w:spacing w:after="53"/>
        <w:rPr>
          <w:rFonts w:ascii="Arial" w:eastAsia="Arial" w:hAnsi="Arial" w:cs="Arial"/>
        </w:rPr>
      </w:pPr>
      <w:r w:rsidRPr="000B5ECE">
        <w:rPr>
          <w:rFonts w:ascii="Arial" w:eastAsia="Arial" w:hAnsi="Arial" w:cs="Arial"/>
          <w:color w:val="000000"/>
        </w:rPr>
        <w:t xml:space="preserve">Wykonawca potwierdza, że nie podlega niniejszemu wykluczeniu w załączniku </w:t>
      </w:r>
      <w:r w:rsidRPr="009E6354">
        <w:rPr>
          <w:rFonts w:ascii="Arial" w:eastAsia="Arial" w:hAnsi="Arial" w:cs="Arial"/>
        </w:rPr>
        <w:t xml:space="preserve">nr </w:t>
      </w:r>
      <w:r w:rsidR="00614475">
        <w:rPr>
          <w:rFonts w:ascii="Arial" w:eastAsia="Arial" w:hAnsi="Arial" w:cs="Arial"/>
        </w:rPr>
        <w:t>8</w:t>
      </w:r>
      <w:r w:rsidRPr="009E6354">
        <w:rPr>
          <w:rFonts w:ascii="Arial" w:eastAsia="Arial" w:hAnsi="Arial" w:cs="Arial"/>
        </w:rPr>
        <w:t xml:space="preserve"> do zapytania ofertowego. </w:t>
      </w:r>
    </w:p>
    <w:p w14:paraId="4131DB2F" w14:textId="052D6444" w:rsidR="001B75C2" w:rsidRDefault="001B75C2" w:rsidP="001B75C2">
      <w:pPr>
        <w:pBdr>
          <w:top w:val="nil"/>
          <w:left w:val="nil"/>
          <w:bottom w:val="nil"/>
          <w:right w:val="nil"/>
          <w:between w:val="nil"/>
        </w:pBdr>
        <w:spacing w:after="53"/>
        <w:ind w:firstLine="0"/>
        <w:jc w:val="left"/>
        <w:rPr>
          <w:rFonts w:ascii="Arial" w:eastAsia="Arial" w:hAnsi="Arial" w:cs="Arial"/>
          <w:b/>
          <w:bCs/>
          <w:color w:val="FF0000"/>
        </w:rPr>
      </w:pPr>
    </w:p>
    <w:p w14:paraId="5DB66DCA" w14:textId="77777777" w:rsidR="001B75C2" w:rsidRPr="001B75C2" w:rsidRDefault="00874EB3" w:rsidP="001B75C2">
      <w:pPr>
        <w:pStyle w:val="Akapitzlist"/>
        <w:numPr>
          <w:ilvl w:val="0"/>
          <w:numId w:val="7"/>
        </w:numPr>
        <w:pBdr>
          <w:top w:val="nil"/>
          <w:left w:val="nil"/>
          <w:bottom w:val="nil"/>
          <w:right w:val="nil"/>
          <w:between w:val="nil"/>
        </w:pBdr>
        <w:spacing w:after="53"/>
        <w:ind w:left="426"/>
        <w:jc w:val="left"/>
        <w:rPr>
          <w:rFonts w:ascii="Arial" w:eastAsia="Arial" w:hAnsi="Arial" w:cs="Arial"/>
        </w:rPr>
      </w:pPr>
      <w:r w:rsidRPr="001B75C2">
        <w:rPr>
          <w:rFonts w:ascii="Arial" w:eastAsia="Arial" w:hAnsi="Arial" w:cs="Arial"/>
          <w:b/>
          <w:bCs/>
        </w:rPr>
        <w:t xml:space="preserve">KRYTERIA OCENY OFERT </w:t>
      </w:r>
    </w:p>
    <w:p w14:paraId="691E5F23" w14:textId="77777777" w:rsidR="001B75C2" w:rsidRPr="001B75C2" w:rsidRDefault="00874EB3" w:rsidP="001B75C2">
      <w:pPr>
        <w:pStyle w:val="Akapitzlist"/>
        <w:numPr>
          <w:ilvl w:val="0"/>
          <w:numId w:val="24"/>
        </w:numPr>
        <w:pBdr>
          <w:top w:val="nil"/>
          <w:left w:val="nil"/>
          <w:bottom w:val="nil"/>
          <w:right w:val="nil"/>
          <w:between w:val="nil"/>
        </w:pBdr>
        <w:spacing w:after="53"/>
        <w:jc w:val="left"/>
        <w:rPr>
          <w:rFonts w:ascii="Arial" w:eastAsia="Arial" w:hAnsi="Arial" w:cs="Arial"/>
        </w:rPr>
      </w:pPr>
      <w:r w:rsidRPr="001B75C2">
        <w:rPr>
          <w:rFonts w:ascii="Arial" w:eastAsia="Arial" w:hAnsi="Arial" w:cs="Arial"/>
          <w:color w:val="000000"/>
        </w:rPr>
        <w:t xml:space="preserve">Ocenie będą podlegały oferty, które: </w:t>
      </w:r>
    </w:p>
    <w:p w14:paraId="436CB56A" w14:textId="77777777" w:rsidR="001B75C2" w:rsidRPr="001B75C2" w:rsidRDefault="00874EB3" w:rsidP="001B75C2">
      <w:pPr>
        <w:pStyle w:val="Akapitzlist"/>
        <w:numPr>
          <w:ilvl w:val="0"/>
          <w:numId w:val="25"/>
        </w:numPr>
        <w:pBdr>
          <w:top w:val="nil"/>
          <w:left w:val="nil"/>
          <w:bottom w:val="nil"/>
          <w:right w:val="nil"/>
          <w:between w:val="nil"/>
        </w:pBdr>
        <w:spacing w:after="53"/>
        <w:jc w:val="left"/>
        <w:rPr>
          <w:rFonts w:ascii="Arial" w:eastAsia="Arial" w:hAnsi="Arial" w:cs="Arial"/>
        </w:rPr>
      </w:pPr>
      <w:r w:rsidRPr="001B75C2">
        <w:rPr>
          <w:rFonts w:ascii="Arial" w:eastAsia="Arial" w:hAnsi="Arial" w:cs="Arial"/>
          <w:color w:val="000000"/>
        </w:rPr>
        <w:t xml:space="preserve">zostały złożone przez Wykonawców, którzy spełniają warunki udziału w postępowaniu; </w:t>
      </w:r>
    </w:p>
    <w:p w14:paraId="465EBB17" w14:textId="77777777" w:rsidR="001B75C2" w:rsidRPr="001B75C2" w:rsidRDefault="001B75C2" w:rsidP="001B75C2">
      <w:pPr>
        <w:pStyle w:val="Akapitzlist"/>
        <w:numPr>
          <w:ilvl w:val="0"/>
          <w:numId w:val="25"/>
        </w:numPr>
        <w:pBdr>
          <w:top w:val="nil"/>
          <w:left w:val="nil"/>
          <w:bottom w:val="nil"/>
          <w:right w:val="nil"/>
          <w:between w:val="nil"/>
        </w:pBdr>
        <w:spacing w:after="53"/>
        <w:jc w:val="left"/>
        <w:rPr>
          <w:rFonts w:ascii="Arial" w:eastAsia="Arial" w:hAnsi="Arial" w:cs="Arial"/>
        </w:rPr>
      </w:pPr>
      <w:r>
        <w:rPr>
          <w:rFonts w:ascii="Arial" w:eastAsia="Arial" w:hAnsi="Arial" w:cs="Arial"/>
          <w:color w:val="000000"/>
        </w:rPr>
        <w:t>nie zostały odrzucone.</w:t>
      </w:r>
    </w:p>
    <w:p w14:paraId="41C21FFE" w14:textId="77777777" w:rsidR="006B0D9F" w:rsidRDefault="00874EB3" w:rsidP="006B0D9F">
      <w:pPr>
        <w:pStyle w:val="Akapitzlist"/>
        <w:numPr>
          <w:ilvl w:val="0"/>
          <w:numId w:val="24"/>
        </w:numPr>
        <w:pBdr>
          <w:top w:val="nil"/>
          <w:left w:val="nil"/>
          <w:bottom w:val="nil"/>
          <w:right w:val="nil"/>
          <w:between w:val="nil"/>
        </w:pBdr>
        <w:spacing w:after="53"/>
        <w:jc w:val="left"/>
        <w:rPr>
          <w:rFonts w:ascii="Arial" w:eastAsia="Arial" w:hAnsi="Arial" w:cs="Arial"/>
        </w:rPr>
      </w:pPr>
      <w:r w:rsidRPr="00647573">
        <w:rPr>
          <w:rFonts w:ascii="Arial" w:eastAsia="Arial" w:hAnsi="Arial" w:cs="Arial"/>
        </w:rPr>
        <w:t xml:space="preserve">Ocena ofert zostanie dokonana w oparciu o następujące kryteria: </w:t>
      </w:r>
    </w:p>
    <w:p w14:paraId="7C1C466C" w14:textId="77777777" w:rsidR="009140F8" w:rsidRPr="009140F8" w:rsidRDefault="009140F8" w:rsidP="009140F8">
      <w:pPr>
        <w:pStyle w:val="Akapitzlist"/>
        <w:numPr>
          <w:ilvl w:val="0"/>
          <w:numId w:val="46"/>
        </w:numPr>
        <w:pBdr>
          <w:top w:val="nil"/>
          <w:left w:val="nil"/>
          <w:bottom w:val="nil"/>
          <w:right w:val="nil"/>
          <w:between w:val="nil"/>
        </w:pBdr>
        <w:spacing w:after="160" w:line="276" w:lineRule="auto"/>
        <w:rPr>
          <w:rFonts w:ascii="Arial" w:eastAsia="Calibri" w:hAnsi="Arial" w:cs="Arial"/>
          <w:b/>
          <w:color w:val="000000" w:themeColor="text1"/>
        </w:rPr>
      </w:pPr>
      <w:r w:rsidRPr="009140F8">
        <w:rPr>
          <w:rFonts w:ascii="Arial" w:eastAsia="Calibri" w:hAnsi="Arial" w:cs="Arial"/>
          <w:b/>
          <w:color w:val="000000" w:themeColor="text1"/>
        </w:rPr>
        <w:t xml:space="preserve">Cena brutto (waga kryterium: 60%) </w:t>
      </w:r>
    </w:p>
    <w:p w14:paraId="63C6A65A" w14:textId="77777777" w:rsidR="009140F8" w:rsidRPr="009140F8" w:rsidRDefault="009140F8" w:rsidP="009140F8">
      <w:pPr>
        <w:pStyle w:val="Akapitzlist"/>
        <w:pBdr>
          <w:top w:val="nil"/>
          <w:left w:val="nil"/>
          <w:bottom w:val="nil"/>
          <w:right w:val="nil"/>
          <w:between w:val="nil"/>
        </w:pBdr>
        <w:spacing w:line="276" w:lineRule="auto"/>
        <w:rPr>
          <w:rFonts w:ascii="Arial" w:eastAsia="Calibri" w:hAnsi="Arial" w:cs="Arial"/>
          <w:color w:val="000000" w:themeColor="text1"/>
        </w:rPr>
      </w:pPr>
      <w:r w:rsidRPr="009140F8">
        <w:rPr>
          <w:rFonts w:ascii="Arial" w:eastAsia="Calibri" w:hAnsi="Arial" w:cs="Arial"/>
          <w:color w:val="000000" w:themeColor="text1"/>
        </w:rPr>
        <w:t>Cena musi uwzględniać wszystkie wymagania określone w niniejszym zapytaniu ofertowym oraz obejmować wszelkie koszty związane z realizacją przedmiotu zamówienia, w tym koszty organizacyjne, materiałów, sprzętu (w przypadku szkoleń stacjonarnych) oraz ewentualne rabaty.</w:t>
      </w:r>
    </w:p>
    <w:p w14:paraId="56E8B41E" w14:textId="63FA385D" w:rsidR="009140F8" w:rsidRPr="009140F8" w:rsidRDefault="009140F8" w:rsidP="009140F8">
      <w:pPr>
        <w:spacing w:line="276" w:lineRule="auto"/>
        <w:ind w:firstLine="708"/>
        <w:rPr>
          <w:rFonts w:ascii="Arial" w:eastAsia="Calibri" w:hAnsi="Arial" w:cs="Arial"/>
          <w:color w:val="000000" w:themeColor="text1"/>
        </w:rPr>
      </w:pPr>
      <w:r w:rsidRPr="009140F8">
        <w:rPr>
          <w:rFonts w:ascii="Arial" w:eastAsia="Calibri" w:hAnsi="Arial" w:cs="Arial"/>
          <w:color w:val="000000" w:themeColor="text1"/>
        </w:rPr>
        <w:t>Sposób obliczania punktów w ramach kryterium Cena:</w:t>
      </w:r>
    </w:p>
    <w:p w14:paraId="3852D28B" w14:textId="77777777" w:rsidR="009140F8" w:rsidRPr="009140F8" w:rsidRDefault="009140F8" w:rsidP="009140F8">
      <w:pPr>
        <w:spacing w:line="276" w:lineRule="auto"/>
        <w:rPr>
          <w:rFonts w:ascii="Arial" w:eastAsia="Calibri" w:hAnsi="Arial" w:cs="Arial"/>
          <w:color w:val="000000" w:themeColor="text1"/>
        </w:rPr>
      </w:pPr>
    </w:p>
    <w:p w14:paraId="5C63EAB2" w14:textId="77777777" w:rsidR="009140F8" w:rsidRPr="009140F8" w:rsidRDefault="009140F8" w:rsidP="009140F8">
      <w:pPr>
        <w:spacing w:line="276" w:lineRule="auto"/>
        <w:rPr>
          <w:rFonts w:ascii="Arial" w:eastAsia="Cambria Math" w:hAnsi="Arial" w:cs="Arial"/>
        </w:rPr>
      </w:pPr>
      <m:oMathPara>
        <m:oMath>
          <m:r>
            <w:rPr>
              <w:rFonts w:ascii="Cambria Math" w:eastAsia="Cambria Math" w:hAnsi="Cambria Math" w:cs="Arial"/>
            </w:rPr>
            <m:t>C1=</m:t>
          </m:r>
          <m:f>
            <m:fPr>
              <m:ctrlPr>
                <w:rPr>
                  <w:rFonts w:ascii="Cambria Math" w:eastAsia="Cambria Math" w:hAnsi="Cambria Math" w:cs="Arial"/>
                  <w:color w:val="000000"/>
                  <w:u w:color="000000"/>
                </w:rPr>
              </m:ctrlPr>
            </m:fPr>
            <m:num>
              <m:r>
                <w:rPr>
                  <w:rFonts w:ascii="Cambria Math" w:eastAsia="Cambria Math" w:hAnsi="Cambria Math" w:cs="Arial"/>
                </w:rPr>
                <m:t>CB</m:t>
              </m:r>
            </m:num>
            <m:den>
              <m:r>
                <w:rPr>
                  <w:rFonts w:ascii="Cambria Math" w:eastAsia="Cambria Math" w:hAnsi="Cambria Math" w:cs="Arial"/>
                </w:rPr>
                <m:t>Cob</m:t>
              </m:r>
            </m:den>
          </m:f>
          <m:r>
            <w:rPr>
              <w:rFonts w:ascii="Cambria Math" w:eastAsia="Cambria Math" w:hAnsi="Cambria Math" w:cs="Arial"/>
            </w:rPr>
            <m:t>x[60]</m:t>
          </m:r>
        </m:oMath>
      </m:oMathPara>
    </w:p>
    <w:p w14:paraId="002FA475" w14:textId="77777777" w:rsidR="009140F8" w:rsidRPr="009140F8" w:rsidRDefault="009140F8" w:rsidP="009140F8">
      <w:pPr>
        <w:spacing w:line="276" w:lineRule="auto"/>
        <w:ind w:left="709"/>
        <w:rPr>
          <w:rFonts w:ascii="Arial" w:eastAsia="Calibri" w:hAnsi="Arial" w:cs="Arial"/>
          <w:color w:val="000000" w:themeColor="text1"/>
        </w:rPr>
      </w:pPr>
      <w:r w:rsidRPr="009140F8">
        <w:rPr>
          <w:rFonts w:ascii="Arial" w:eastAsia="Calibri" w:hAnsi="Arial" w:cs="Arial"/>
          <w:color w:val="000000" w:themeColor="text1"/>
        </w:rPr>
        <w:t>gdzie:</w:t>
      </w:r>
    </w:p>
    <w:p w14:paraId="3EC4BE4C" w14:textId="77777777" w:rsidR="009140F8" w:rsidRPr="009140F8" w:rsidRDefault="009140F8" w:rsidP="009140F8">
      <w:pPr>
        <w:pStyle w:val="Akapitzlist"/>
        <w:numPr>
          <w:ilvl w:val="0"/>
          <w:numId w:val="44"/>
        </w:numPr>
        <w:pBdr>
          <w:top w:val="nil"/>
          <w:left w:val="nil"/>
          <w:bottom w:val="nil"/>
          <w:right w:val="nil"/>
          <w:between w:val="nil"/>
        </w:pBdr>
        <w:spacing w:after="160" w:line="276" w:lineRule="auto"/>
        <w:rPr>
          <w:rFonts w:ascii="Arial" w:eastAsia="Calibri" w:hAnsi="Arial" w:cs="Arial"/>
          <w:color w:val="000000" w:themeColor="text1"/>
        </w:rPr>
      </w:pPr>
      <w:r w:rsidRPr="009140F8">
        <w:rPr>
          <w:rFonts w:ascii="Arial" w:eastAsia="Calibri" w:hAnsi="Arial" w:cs="Arial"/>
          <w:color w:val="000000" w:themeColor="text1"/>
        </w:rPr>
        <w:t>C1 – liczba punktów przyznanych Oferentowi za zaoferowaną cenę,</w:t>
      </w:r>
    </w:p>
    <w:p w14:paraId="1CC54061" w14:textId="77777777" w:rsidR="009140F8" w:rsidRPr="009140F8" w:rsidRDefault="009140F8" w:rsidP="009140F8">
      <w:pPr>
        <w:pStyle w:val="Akapitzlist"/>
        <w:numPr>
          <w:ilvl w:val="0"/>
          <w:numId w:val="44"/>
        </w:numPr>
        <w:pBdr>
          <w:top w:val="nil"/>
          <w:left w:val="nil"/>
          <w:bottom w:val="nil"/>
          <w:right w:val="nil"/>
          <w:between w:val="nil"/>
        </w:pBdr>
        <w:spacing w:after="160" w:line="276" w:lineRule="auto"/>
        <w:rPr>
          <w:rFonts w:ascii="Arial" w:eastAsia="Calibri" w:hAnsi="Arial" w:cs="Arial"/>
          <w:color w:val="000000" w:themeColor="text1"/>
        </w:rPr>
      </w:pPr>
      <w:r w:rsidRPr="009140F8">
        <w:rPr>
          <w:rFonts w:ascii="Arial" w:eastAsia="Calibri" w:hAnsi="Arial" w:cs="Arial"/>
          <w:color w:val="000000" w:themeColor="text1"/>
        </w:rPr>
        <w:t>C</w:t>
      </w:r>
      <w:r w:rsidRPr="009140F8">
        <w:rPr>
          <w:rFonts w:ascii="Arial" w:eastAsia="Calibri" w:hAnsi="Arial" w:cs="Arial"/>
          <w:color w:val="000000" w:themeColor="text1"/>
          <w:vertAlign w:val="subscript"/>
        </w:rPr>
        <w:t xml:space="preserve">B </w:t>
      </w:r>
      <w:r w:rsidRPr="009140F8">
        <w:rPr>
          <w:rFonts w:ascii="Arial" w:eastAsia="Calibri" w:hAnsi="Arial" w:cs="Arial"/>
          <w:color w:val="000000" w:themeColor="text1"/>
        </w:rPr>
        <w:t>– najniższa zaoferowana cena w postępowaniu,</w:t>
      </w:r>
    </w:p>
    <w:p w14:paraId="56439823" w14:textId="77777777" w:rsidR="009140F8" w:rsidRPr="009140F8" w:rsidRDefault="009140F8" w:rsidP="009140F8">
      <w:pPr>
        <w:pStyle w:val="Akapitzlist"/>
        <w:numPr>
          <w:ilvl w:val="0"/>
          <w:numId w:val="44"/>
        </w:numPr>
        <w:pBdr>
          <w:top w:val="nil"/>
          <w:left w:val="nil"/>
          <w:bottom w:val="nil"/>
          <w:right w:val="nil"/>
          <w:between w:val="nil"/>
        </w:pBdr>
        <w:spacing w:after="160" w:line="276" w:lineRule="auto"/>
        <w:rPr>
          <w:rFonts w:ascii="Arial" w:eastAsia="Calibri" w:hAnsi="Arial" w:cs="Arial"/>
          <w:color w:val="000000" w:themeColor="text1"/>
        </w:rPr>
      </w:pPr>
      <w:r w:rsidRPr="009140F8">
        <w:rPr>
          <w:rFonts w:ascii="Arial" w:eastAsia="Calibri" w:hAnsi="Arial" w:cs="Arial"/>
          <w:color w:val="000000" w:themeColor="text1"/>
        </w:rPr>
        <w:t>C</w:t>
      </w:r>
      <w:r w:rsidRPr="009140F8">
        <w:rPr>
          <w:rFonts w:ascii="Arial" w:eastAsia="Calibri" w:hAnsi="Arial" w:cs="Arial"/>
          <w:color w:val="000000" w:themeColor="text1"/>
          <w:vertAlign w:val="subscript"/>
        </w:rPr>
        <w:t>OB</w:t>
      </w:r>
      <w:r w:rsidRPr="009140F8">
        <w:rPr>
          <w:rFonts w:ascii="Arial" w:eastAsia="Calibri" w:hAnsi="Arial" w:cs="Arial"/>
          <w:color w:val="000000" w:themeColor="text1"/>
        </w:rPr>
        <w:t xml:space="preserve"> – cena zaoferowana w ofercie badanej.</w:t>
      </w:r>
    </w:p>
    <w:p w14:paraId="7A305AD1" w14:textId="77777777" w:rsidR="009140F8" w:rsidRPr="009140F8" w:rsidRDefault="009140F8" w:rsidP="009140F8">
      <w:pPr>
        <w:pBdr>
          <w:top w:val="nil"/>
          <w:left w:val="nil"/>
          <w:bottom w:val="nil"/>
          <w:right w:val="nil"/>
          <w:between w:val="nil"/>
        </w:pBdr>
        <w:spacing w:line="276" w:lineRule="auto"/>
        <w:ind w:left="360"/>
        <w:rPr>
          <w:rFonts w:ascii="Arial" w:eastAsia="Calibri" w:hAnsi="Arial" w:cs="Arial"/>
          <w:color w:val="000000" w:themeColor="text1"/>
        </w:rPr>
      </w:pPr>
      <w:r w:rsidRPr="009140F8">
        <w:rPr>
          <w:rFonts w:ascii="Arial" w:eastAsia="Calibri" w:hAnsi="Arial" w:cs="Arial"/>
          <w:color w:val="000000" w:themeColor="text1"/>
        </w:rPr>
        <w:t>Punkty będą zaokrąglane do dwóch miejsc po przecinku.</w:t>
      </w:r>
    </w:p>
    <w:p w14:paraId="7B46E8AF" w14:textId="77777777" w:rsidR="009140F8" w:rsidRDefault="009140F8" w:rsidP="009140F8">
      <w:pPr>
        <w:pStyle w:val="Akapitzlist"/>
        <w:spacing w:after="160" w:line="279" w:lineRule="auto"/>
        <w:ind w:left="1789" w:firstLine="0"/>
        <w:jc w:val="left"/>
        <w:rPr>
          <w:rFonts w:ascii="Arial" w:hAnsi="Arial" w:cs="Arial"/>
        </w:rPr>
      </w:pPr>
    </w:p>
    <w:p w14:paraId="2C18F78B" w14:textId="750FD40D" w:rsidR="009140F8" w:rsidRPr="009140F8" w:rsidRDefault="009140F8" w:rsidP="009140F8">
      <w:pPr>
        <w:pStyle w:val="Akapitzlist"/>
        <w:numPr>
          <w:ilvl w:val="0"/>
          <w:numId w:val="46"/>
        </w:numPr>
        <w:spacing w:after="160" w:line="279" w:lineRule="auto"/>
        <w:jc w:val="left"/>
        <w:rPr>
          <w:rFonts w:ascii="Arial" w:hAnsi="Arial" w:cs="Arial"/>
          <w:b/>
        </w:rPr>
      </w:pPr>
      <w:r w:rsidRPr="009140F8">
        <w:rPr>
          <w:rFonts w:ascii="Arial" w:hAnsi="Arial" w:cs="Arial"/>
          <w:b/>
        </w:rPr>
        <w:t>Doświadczenie trenera (waga kryterium 40%)</w:t>
      </w:r>
    </w:p>
    <w:p w14:paraId="54DD4D76" w14:textId="77777777" w:rsidR="009140F8" w:rsidRPr="009140F8" w:rsidRDefault="009140F8" w:rsidP="009140F8">
      <w:pPr>
        <w:pStyle w:val="NormalnyWeb"/>
        <w:ind w:left="720"/>
        <w:rPr>
          <w:rFonts w:ascii="Arial" w:hAnsi="Arial" w:cs="Arial"/>
          <w:sz w:val="20"/>
          <w:szCs w:val="20"/>
        </w:rPr>
      </w:pPr>
      <w:r w:rsidRPr="009140F8">
        <w:rPr>
          <w:rFonts w:ascii="Arial" w:hAnsi="Arial" w:cs="Arial"/>
          <w:sz w:val="20"/>
          <w:szCs w:val="20"/>
        </w:rPr>
        <w:t>Ocena zostanie dokonana na podstawie liczby szkoleń przeprowadzonych przez wskazanego trenera w okresie ostatnich 3 lat, w obszarze zgodnym z przedmiotem zamówienia (kompetencje cyfrowe, IT, administracja).</w:t>
      </w: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727"/>
        <w:gridCol w:w="2126"/>
      </w:tblGrid>
      <w:tr w:rsidR="009140F8" w:rsidRPr="009140F8" w14:paraId="07C8EEDB" w14:textId="77777777" w:rsidTr="009140F8">
        <w:trPr>
          <w:tblHeader/>
          <w:tblCellSpacing w:w="15" w:type="dxa"/>
          <w:jc w:val="center"/>
        </w:trPr>
        <w:tc>
          <w:tcPr>
            <w:tcW w:w="3682" w:type="dxa"/>
            <w:vAlign w:val="center"/>
            <w:hideMark/>
          </w:tcPr>
          <w:p w14:paraId="48F18A06" w14:textId="77777777" w:rsidR="009140F8" w:rsidRPr="009140F8" w:rsidRDefault="009140F8" w:rsidP="009140F8">
            <w:pPr>
              <w:jc w:val="center"/>
              <w:rPr>
                <w:rFonts w:ascii="Arial" w:hAnsi="Arial" w:cs="Arial"/>
                <w:b/>
                <w:bCs/>
              </w:rPr>
            </w:pPr>
            <w:r w:rsidRPr="009140F8">
              <w:rPr>
                <w:rFonts w:ascii="Arial" w:hAnsi="Arial" w:cs="Arial"/>
                <w:b/>
                <w:bCs/>
              </w:rPr>
              <w:lastRenderedPageBreak/>
              <w:t>Doświadczenie</w:t>
            </w:r>
          </w:p>
        </w:tc>
        <w:tc>
          <w:tcPr>
            <w:tcW w:w="2081" w:type="dxa"/>
            <w:vAlign w:val="center"/>
            <w:hideMark/>
          </w:tcPr>
          <w:p w14:paraId="7548E011" w14:textId="77777777" w:rsidR="009140F8" w:rsidRPr="009140F8" w:rsidRDefault="009140F8" w:rsidP="009140F8">
            <w:pPr>
              <w:jc w:val="center"/>
              <w:rPr>
                <w:rFonts w:ascii="Arial" w:hAnsi="Arial" w:cs="Arial"/>
                <w:b/>
                <w:bCs/>
              </w:rPr>
            </w:pPr>
            <w:r w:rsidRPr="009140F8">
              <w:rPr>
                <w:rFonts w:ascii="Arial" w:hAnsi="Arial" w:cs="Arial"/>
                <w:b/>
                <w:bCs/>
              </w:rPr>
              <w:t>Punkty</w:t>
            </w:r>
          </w:p>
        </w:tc>
      </w:tr>
      <w:tr w:rsidR="009140F8" w:rsidRPr="009140F8" w14:paraId="428EF830" w14:textId="77777777" w:rsidTr="009140F8">
        <w:trPr>
          <w:tblCellSpacing w:w="15" w:type="dxa"/>
          <w:jc w:val="center"/>
        </w:trPr>
        <w:tc>
          <w:tcPr>
            <w:tcW w:w="3682" w:type="dxa"/>
            <w:vAlign w:val="center"/>
            <w:hideMark/>
          </w:tcPr>
          <w:p w14:paraId="427FF2A4" w14:textId="77777777" w:rsidR="009140F8" w:rsidRPr="009140F8" w:rsidRDefault="009140F8" w:rsidP="009140F8">
            <w:pPr>
              <w:jc w:val="center"/>
              <w:rPr>
                <w:rFonts w:ascii="Arial" w:hAnsi="Arial" w:cs="Arial"/>
              </w:rPr>
            </w:pPr>
            <w:r w:rsidRPr="009140F8">
              <w:rPr>
                <w:rFonts w:ascii="Arial" w:hAnsi="Arial" w:cs="Arial"/>
              </w:rPr>
              <w:t>mniej niż 3 szkolenia</w:t>
            </w:r>
          </w:p>
        </w:tc>
        <w:tc>
          <w:tcPr>
            <w:tcW w:w="2081" w:type="dxa"/>
            <w:vAlign w:val="center"/>
            <w:hideMark/>
          </w:tcPr>
          <w:p w14:paraId="418C686D" w14:textId="77777777" w:rsidR="009140F8" w:rsidRPr="009140F8" w:rsidRDefault="009140F8" w:rsidP="009140F8">
            <w:pPr>
              <w:jc w:val="center"/>
              <w:rPr>
                <w:rFonts w:ascii="Arial" w:hAnsi="Arial" w:cs="Arial"/>
              </w:rPr>
            </w:pPr>
            <w:r w:rsidRPr="009140F8">
              <w:rPr>
                <w:rFonts w:ascii="Arial" w:hAnsi="Arial" w:cs="Arial"/>
              </w:rPr>
              <w:t>0 pkt</w:t>
            </w:r>
          </w:p>
        </w:tc>
      </w:tr>
      <w:tr w:rsidR="009140F8" w:rsidRPr="009140F8" w14:paraId="2692B2D2" w14:textId="77777777" w:rsidTr="009140F8">
        <w:trPr>
          <w:tblCellSpacing w:w="15" w:type="dxa"/>
          <w:jc w:val="center"/>
        </w:trPr>
        <w:tc>
          <w:tcPr>
            <w:tcW w:w="3682" w:type="dxa"/>
            <w:vAlign w:val="center"/>
            <w:hideMark/>
          </w:tcPr>
          <w:p w14:paraId="01D41412" w14:textId="77777777" w:rsidR="009140F8" w:rsidRPr="009140F8" w:rsidRDefault="009140F8" w:rsidP="009140F8">
            <w:pPr>
              <w:jc w:val="center"/>
              <w:rPr>
                <w:rFonts w:ascii="Arial" w:hAnsi="Arial" w:cs="Arial"/>
              </w:rPr>
            </w:pPr>
            <w:r w:rsidRPr="009140F8">
              <w:rPr>
                <w:rFonts w:ascii="Arial" w:hAnsi="Arial" w:cs="Arial"/>
              </w:rPr>
              <w:t>3–5 szkoleń</w:t>
            </w:r>
          </w:p>
        </w:tc>
        <w:tc>
          <w:tcPr>
            <w:tcW w:w="2081" w:type="dxa"/>
            <w:vAlign w:val="center"/>
            <w:hideMark/>
          </w:tcPr>
          <w:p w14:paraId="4012A6B8" w14:textId="77777777" w:rsidR="009140F8" w:rsidRPr="009140F8" w:rsidRDefault="009140F8" w:rsidP="009140F8">
            <w:pPr>
              <w:jc w:val="center"/>
              <w:rPr>
                <w:rFonts w:ascii="Arial" w:hAnsi="Arial" w:cs="Arial"/>
              </w:rPr>
            </w:pPr>
            <w:r w:rsidRPr="009140F8">
              <w:rPr>
                <w:rFonts w:ascii="Arial" w:hAnsi="Arial" w:cs="Arial"/>
              </w:rPr>
              <w:t>20 pkt</w:t>
            </w:r>
          </w:p>
        </w:tc>
      </w:tr>
      <w:tr w:rsidR="009140F8" w:rsidRPr="009140F8" w14:paraId="2F44B02A" w14:textId="77777777" w:rsidTr="009140F8">
        <w:trPr>
          <w:tblCellSpacing w:w="15" w:type="dxa"/>
          <w:jc w:val="center"/>
        </w:trPr>
        <w:tc>
          <w:tcPr>
            <w:tcW w:w="3682" w:type="dxa"/>
            <w:vAlign w:val="center"/>
            <w:hideMark/>
          </w:tcPr>
          <w:p w14:paraId="64E2E1D4" w14:textId="77777777" w:rsidR="009140F8" w:rsidRPr="009140F8" w:rsidRDefault="009140F8" w:rsidP="009140F8">
            <w:pPr>
              <w:jc w:val="center"/>
              <w:rPr>
                <w:rFonts w:ascii="Arial" w:hAnsi="Arial" w:cs="Arial"/>
              </w:rPr>
            </w:pPr>
            <w:r w:rsidRPr="009140F8">
              <w:rPr>
                <w:rFonts w:ascii="Arial" w:hAnsi="Arial" w:cs="Arial"/>
              </w:rPr>
              <w:t>6–10 szkoleń</w:t>
            </w:r>
          </w:p>
        </w:tc>
        <w:tc>
          <w:tcPr>
            <w:tcW w:w="2081" w:type="dxa"/>
            <w:vAlign w:val="center"/>
            <w:hideMark/>
          </w:tcPr>
          <w:p w14:paraId="6EFE5D0D" w14:textId="77777777" w:rsidR="009140F8" w:rsidRPr="009140F8" w:rsidRDefault="009140F8" w:rsidP="009140F8">
            <w:pPr>
              <w:jc w:val="center"/>
              <w:rPr>
                <w:rFonts w:ascii="Arial" w:hAnsi="Arial" w:cs="Arial"/>
              </w:rPr>
            </w:pPr>
            <w:r w:rsidRPr="009140F8">
              <w:rPr>
                <w:rFonts w:ascii="Arial" w:hAnsi="Arial" w:cs="Arial"/>
              </w:rPr>
              <w:t>30 pkt</w:t>
            </w:r>
          </w:p>
        </w:tc>
      </w:tr>
      <w:tr w:rsidR="009140F8" w:rsidRPr="009140F8" w14:paraId="4C6CB353" w14:textId="77777777" w:rsidTr="009140F8">
        <w:trPr>
          <w:tblCellSpacing w:w="15" w:type="dxa"/>
          <w:jc w:val="center"/>
        </w:trPr>
        <w:tc>
          <w:tcPr>
            <w:tcW w:w="3682" w:type="dxa"/>
            <w:vAlign w:val="center"/>
            <w:hideMark/>
          </w:tcPr>
          <w:p w14:paraId="7926F938" w14:textId="77777777" w:rsidR="009140F8" w:rsidRPr="009140F8" w:rsidRDefault="009140F8" w:rsidP="009140F8">
            <w:pPr>
              <w:jc w:val="center"/>
              <w:rPr>
                <w:rFonts w:ascii="Arial" w:hAnsi="Arial" w:cs="Arial"/>
              </w:rPr>
            </w:pPr>
            <w:r w:rsidRPr="009140F8">
              <w:rPr>
                <w:rFonts w:ascii="Arial" w:hAnsi="Arial" w:cs="Arial"/>
              </w:rPr>
              <w:t>powyżej 10 szkoleń</w:t>
            </w:r>
          </w:p>
        </w:tc>
        <w:tc>
          <w:tcPr>
            <w:tcW w:w="2081" w:type="dxa"/>
            <w:vAlign w:val="center"/>
            <w:hideMark/>
          </w:tcPr>
          <w:p w14:paraId="6733E1DC" w14:textId="77777777" w:rsidR="009140F8" w:rsidRPr="009140F8" w:rsidRDefault="009140F8" w:rsidP="009140F8">
            <w:pPr>
              <w:jc w:val="center"/>
              <w:rPr>
                <w:rFonts w:ascii="Arial" w:hAnsi="Arial" w:cs="Arial"/>
              </w:rPr>
            </w:pPr>
            <w:r w:rsidRPr="009140F8">
              <w:rPr>
                <w:rFonts w:ascii="Arial" w:hAnsi="Arial" w:cs="Arial"/>
              </w:rPr>
              <w:t>40 pkt</w:t>
            </w:r>
          </w:p>
        </w:tc>
      </w:tr>
    </w:tbl>
    <w:p w14:paraId="56E63881" w14:textId="77777777" w:rsidR="009140F8" w:rsidRDefault="009140F8" w:rsidP="009140F8">
      <w:pPr>
        <w:pStyle w:val="NormalnyWeb"/>
        <w:ind w:left="663"/>
        <w:rPr>
          <w:rFonts w:ascii="Arial" w:hAnsi="Arial" w:cs="Arial"/>
          <w:sz w:val="20"/>
          <w:szCs w:val="20"/>
        </w:rPr>
      </w:pPr>
    </w:p>
    <w:p w14:paraId="01286168" w14:textId="5E1496B3" w:rsidR="009140F8" w:rsidRPr="009140F8" w:rsidRDefault="009140F8" w:rsidP="009140F8">
      <w:pPr>
        <w:pStyle w:val="NormalnyWeb"/>
        <w:ind w:left="663" w:firstLine="0"/>
        <w:rPr>
          <w:rFonts w:ascii="Arial" w:hAnsi="Arial" w:cs="Arial"/>
          <w:sz w:val="20"/>
          <w:szCs w:val="20"/>
        </w:rPr>
      </w:pPr>
      <w:r w:rsidRPr="009140F8">
        <w:rPr>
          <w:rFonts w:ascii="Arial" w:hAnsi="Arial" w:cs="Arial"/>
          <w:sz w:val="20"/>
          <w:szCs w:val="20"/>
        </w:rPr>
        <w:t>Przez szkolenie rozumie się usługę szkoleniową o tematyce zbieżnej z przedmiotem zamówienia, obejmującą minimum 4 godziny dydaktyczne.</w:t>
      </w:r>
    </w:p>
    <w:p w14:paraId="3C06405C" w14:textId="75DE1ECD" w:rsidR="009140F8" w:rsidRPr="009140F8" w:rsidRDefault="009140F8" w:rsidP="009140F8">
      <w:pPr>
        <w:pStyle w:val="NormalnyWeb"/>
        <w:ind w:left="663" w:firstLine="0"/>
        <w:rPr>
          <w:rFonts w:ascii="Arial" w:hAnsi="Arial" w:cs="Arial"/>
          <w:sz w:val="20"/>
          <w:szCs w:val="20"/>
        </w:rPr>
      </w:pPr>
      <w:r w:rsidRPr="009140F8">
        <w:rPr>
          <w:rFonts w:ascii="Arial" w:hAnsi="Arial" w:cs="Arial"/>
          <w:sz w:val="20"/>
          <w:szCs w:val="20"/>
        </w:rPr>
        <w:t>Ocena zostanie dokonana na podstawie informacji przedstawionych w ofercie (np. wykaz usług, CV trenera).</w:t>
      </w:r>
      <w:r>
        <w:rPr>
          <w:rFonts w:ascii="Arial" w:hAnsi="Arial" w:cs="Arial"/>
          <w:sz w:val="20"/>
          <w:szCs w:val="20"/>
        </w:rPr>
        <w:t xml:space="preserve"> </w:t>
      </w:r>
      <w:r w:rsidRPr="009140F8">
        <w:rPr>
          <w:rFonts w:ascii="Arial" w:hAnsi="Arial" w:cs="Arial"/>
          <w:sz w:val="20"/>
          <w:szCs w:val="20"/>
        </w:rPr>
        <w:t>Maksymalna liczba punktów: 100.</w:t>
      </w:r>
    </w:p>
    <w:p w14:paraId="56DFE876" w14:textId="7BFAD710" w:rsidR="009140F8" w:rsidRPr="009140F8" w:rsidRDefault="009140F8" w:rsidP="009140F8">
      <w:pPr>
        <w:ind w:left="663" w:firstLine="46"/>
        <w:rPr>
          <w:rFonts w:ascii="Arial" w:hAnsi="Arial" w:cs="Arial"/>
        </w:rPr>
      </w:pPr>
      <w:r w:rsidRPr="009140F8">
        <w:rPr>
          <w:rFonts w:ascii="Arial" w:hAnsi="Arial" w:cs="Arial"/>
        </w:rPr>
        <w:t>Za najkorzystniejszą zostanie uznana oferta, która uzyska najwyższą liczbę punktów, stanowiącą sumę punktów przyznanych w obu kryteriach.</w:t>
      </w:r>
    </w:p>
    <w:p w14:paraId="6C99BAA1" w14:textId="6099AAAC" w:rsidR="00B417E8" w:rsidRDefault="00B417E8" w:rsidP="009140F8">
      <w:pPr>
        <w:pBdr>
          <w:top w:val="nil"/>
          <w:left w:val="nil"/>
          <w:bottom w:val="nil"/>
          <w:right w:val="nil"/>
          <w:between w:val="nil"/>
        </w:pBdr>
        <w:spacing w:before="120" w:after="120"/>
        <w:ind w:left="663" w:firstLine="46"/>
        <w:rPr>
          <w:rFonts w:ascii="Arial" w:eastAsia="Calibri" w:hAnsi="Arial" w:cs="Arial"/>
          <w:color w:val="000000" w:themeColor="text1"/>
        </w:rPr>
      </w:pPr>
      <w:r w:rsidRPr="00B417E8">
        <w:rPr>
          <w:rFonts w:ascii="Arial" w:eastAsia="Arial" w:hAnsi="Arial" w:cs="Arial"/>
          <w:color w:val="000000"/>
        </w:rPr>
        <w:t xml:space="preserve">Wyniki obliczeń punktowych będą zaokrąglane do dwóch miejsc po przecinku, zgodnie </w:t>
      </w:r>
      <w:r>
        <w:rPr>
          <w:rFonts w:ascii="Arial" w:eastAsia="Arial" w:hAnsi="Arial" w:cs="Arial"/>
          <w:color w:val="000000"/>
        </w:rPr>
        <w:br/>
      </w:r>
      <w:r w:rsidRPr="00B417E8">
        <w:rPr>
          <w:rFonts w:ascii="Arial" w:eastAsia="Arial" w:hAnsi="Arial" w:cs="Arial"/>
          <w:color w:val="000000"/>
        </w:rPr>
        <w:t>z zasadami matematycznymi.</w:t>
      </w:r>
    </w:p>
    <w:p w14:paraId="7E253432" w14:textId="77777777" w:rsidR="003B0683" w:rsidRPr="003B0683" w:rsidRDefault="00874EB3" w:rsidP="003B0683">
      <w:pPr>
        <w:pStyle w:val="Akapitzlist"/>
        <w:numPr>
          <w:ilvl w:val="0"/>
          <w:numId w:val="24"/>
        </w:numPr>
        <w:pBdr>
          <w:top w:val="nil"/>
          <w:left w:val="nil"/>
          <w:bottom w:val="nil"/>
          <w:right w:val="nil"/>
          <w:between w:val="nil"/>
        </w:pBdr>
        <w:spacing w:after="53"/>
        <w:jc w:val="left"/>
        <w:rPr>
          <w:rFonts w:ascii="Arial" w:eastAsia="Arial" w:hAnsi="Arial" w:cs="Arial"/>
        </w:rPr>
      </w:pPr>
      <w:r w:rsidRPr="003B0683">
        <w:rPr>
          <w:rFonts w:ascii="Arial" w:eastAsia="Arial" w:hAnsi="Arial" w:cs="Arial"/>
          <w:color w:val="000000"/>
        </w:rPr>
        <w:t xml:space="preserve">Zamawiający przy dokonaniu wyboru Wykonawcy będzie kierował się elementarnymi zasadami obowiązującymi na wspólnotowym, jednolitym rynku europejskim, tj.: </w:t>
      </w:r>
    </w:p>
    <w:p w14:paraId="6D4DE1EA" w14:textId="64A50528" w:rsidR="003B0683" w:rsidRPr="003B0683" w:rsidRDefault="003B0683" w:rsidP="003B0683">
      <w:pPr>
        <w:pStyle w:val="Akapitzlist"/>
        <w:numPr>
          <w:ilvl w:val="0"/>
          <w:numId w:val="28"/>
        </w:numPr>
        <w:pBdr>
          <w:top w:val="nil"/>
          <w:left w:val="nil"/>
          <w:bottom w:val="nil"/>
          <w:right w:val="nil"/>
          <w:between w:val="nil"/>
        </w:pBdr>
        <w:spacing w:after="53"/>
        <w:jc w:val="left"/>
        <w:rPr>
          <w:rFonts w:ascii="Arial" w:eastAsia="Arial" w:hAnsi="Arial" w:cs="Arial"/>
        </w:rPr>
      </w:pPr>
      <w:r>
        <w:rPr>
          <w:rFonts w:ascii="Arial" w:eastAsia="Arial" w:hAnsi="Arial" w:cs="Arial"/>
          <w:color w:val="000000"/>
        </w:rPr>
        <w:t>z</w:t>
      </w:r>
      <w:r w:rsidR="00874EB3" w:rsidRPr="003B0683">
        <w:rPr>
          <w:rFonts w:ascii="Arial" w:eastAsia="Arial" w:hAnsi="Arial" w:cs="Arial"/>
          <w:color w:val="000000"/>
        </w:rPr>
        <w:t xml:space="preserve">asadą przejrzystości i jawności prowadzonego postępowania; </w:t>
      </w:r>
    </w:p>
    <w:p w14:paraId="0CF22EE1" w14:textId="77777777" w:rsidR="003B0683" w:rsidRPr="003B0683" w:rsidRDefault="003B0683" w:rsidP="003B0683">
      <w:pPr>
        <w:pStyle w:val="Akapitzlist"/>
        <w:numPr>
          <w:ilvl w:val="0"/>
          <w:numId w:val="28"/>
        </w:numPr>
        <w:pBdr>
          <w:top w:val="nil"/>
          <w:left w:val="nil"/>
          <w:bottom w:val="nil"/>
          <w:right w:val="nil"/>
          <w:between w:val="nil"/>
        </w:pBdr>
        <w:spacing w:after="53"/>
        <w:jc w:val="left"/>
        <w:rPr>
          <w:rFonts w:ascii="Arial" w:eastAsia="Arial" w:hAnsi="Arial" w:cs="Arial"/>
        </w:rPr>
      </w:pPr>
      <w:r>
        <w:rPr>
          <w:rFonts w:ascii="Arial" w:eastAsia="Arial" w:hAnsi="Arial" w:cs="Arial"/>
          <w:color w:val="000000"/>
        </w:rPr>
        <w:t>z</w:t>
      </w:r>
      <w:r w:rsidR="00874EB3" w:rsidRPr="003B0683">
        <w:rPr>
          <w:rFonts w:ascii="Arial" w:eastAsia="Arial" w:hAnsi="Arial" w:cs="Arial"/>
          <w:color w:val="000000"/>
        </w:rPr>
        <w:t xml:space="preserve">asadą uczciwej konkurencji; </w:t>
      </w:r>
    </w:p>
    <w:p w14:paraId="40B43375" w14:textId="77777777" w:rsidR="003B0683" w:rsidRPr="003B0683" w:rsidRDefault="003B0683" w:rsidP="003B0683">
      <w:pPr>
        <w:pStyle w:val="Akapitzlist"/>
        <w:numPr>
          <w:ilvl w:val="0"/>
          <w:numId w:val="28"/>
        </w:numPr>
        <w:pBdr>
          <w:top w:val="nil"/>
          <w:left w:val="nil"/>
          <w:bottom w:val="nil"/>
          <w:right w:val="nil"/>
          <w:between w:val="nil"/>
        </w:pBdr>
        <w:spacing w:after="53"/>
        <w:jc w:val="left"/>
        <w:rPr>
          <w:rFonts w:ascii="Arial" w:eastAsia="Arial" w:hAnsi="Arial" w:cs="Arial"/>
        </w:rPr>
      </w:pPr>
      <w:r w:rsidRPr="003B0683">
        <w:rPr>
          <w:rFonts w:ascii="Arial" w:eastAsia="Arial" w:hAnsi="Arial" w:cs="Arial"/>
          <w:color w:val="000000"/>
        </w:rPr>
        <w:t>z</w:t>
      </w:r>
      <w:r w:rsidR="00874EB3" w:rsidRPr="003B0683">
        <w:rPr>
          <w:rFonts w:ascii="Arial" w:eastAsia="Arial" w:hAnsi="Arial" w:cs="Arial"/>
          <w:color w:val="000000"/>
        </w:rPr>
        <w:t xml:space="preserve">asadą proporcjonalności; </w:t>
      </w:r>
    </w:p>
    <w:p w14:paraId="4ADE7C62" w14:textId="77777777" w:rsidR="003B0683" w:rsidRPr="003B0683" w:rsidRDefault="003B0683" w:rsidP="003B0683">
      <w:pPr>
        <w:pStyle w:val="Akapitzlist"/>
        <w:numPr>
          <w:ilvl w:val="0"/>
          <w:numId w:val="28"/>
        </w:numPr>
        <w:pBdr>
          <w:top w:val="nil"/>
          <w:left w:val="nil"/>
          <w:bottom w:val="nil"/>
          <w:right w:val="nil"/>
          <w:between w:val="nil"/>
        </w:pBdr>
        <w:spacing w:after="53"/>
        <w:jc w:val="left"/>
        <w:rPr>
          <w:rFonts w:ascii="Arial" w:eastAsia="Arial" w:hAnsi="Arial" w:cs="Arial"/>
        </w:rPr>
      </w:pPr>
      <w:r w:rsidRPr="003B0683">
        <w:rPr>
          <w:rFonts w:ascii="Arial" w:eastAsia="Arial" w:hAnsi="Arial" w:cs="Arial"/>
          <w:color w:val="000000"/>
        </w:rPr>
        <w:t>z</w:t>
      </w:r>
      <w:r w:rsidR="00874EB3" w:rsidRPr="003B0683">
        <w:rPr>
          <w:rFonts w:ascii="Arial" w:eastAsia="Arial" w:hAnsi="Arial" w:cs="Arial"/>
          <w:color w:val="000000"/>
        </w:rPr>
        <w:t xml:space="preserve">asadą swobody przepływu kapitału, towarów, dóbr i usług; </w:t>
      </w:r>
    </w:p>
    <w:p w14:paraId="2CC248FC" w14:textId="77777777" w:rsidR="003B0683" w:rsidRPr="00BD3C4E" w:rsidRDefault="003B0683" w:rsidP="003B0683">
      <w:pPr>
        <w:pStyle w:val="Akapitzlist"/>
        <w:numPr>
          <w:ilvl w:val="0"/>
          <w:numId w:val="28"/>
        </w:numPr>
        <w:pBdr>
          <w:top w:val="nil"/>
          <w:left w:val="nil"/>
          <w:bottom w:val="nil"/>
          <w:right w:val="nil"/>
          <w:between w:val="nil"/>
        </w:pBdr>
        <w:spacing w:after="53"/>
        <w:jc w:val="left"/>
        <w:rPr>
          <w:rFonts w:ascii="Arial" w:eastAsia="Arial" w:hAnsi="Arial" w:cs="Arial"/>
        </w:rPr>
      </w:pPr>
      <w:r w:rsidRPr="003B0683">
        <w:rPr>
          <w:rFonts w:ascii="Arial" w:eastAsia="Arial" w:hAnsi="Arial" w:cs="Arial"/>
          <w:color w:val="000000"/>
        </w:rPr>
        <w:t>z</w:t>
      </w:r>
      <w:r w:rsidR="00874EB3" w:rsidRPr="003B0683">
        <w:rPr>
          <w:rFonts w:ascii="Arial" w:eastAsia="Arial" w:hAnsi="Arial" w:cs="Arial"/>
          <w:color w:val="000000"/>
        </w:rPr>
        <w:t xml:space="preserve">asadą niedyskryminacji i równego traktowania Wykonawców na rynku. </w:t>
      </w:r>
    </w:p>
    <w:p w14:paraId="29739750" w14:textId="3989BABF" w:rsidR="00BD3C4E" w:rsidRPr="00BD3C4E" w:rsidRDefault="00BD3C4E" w:rsidP="00BD3C4E">
      <w:pPr>
        <w:pStyle w:val="Akapitzlist"/>
        <w:numPr>
          <w:ilvl w:val="0"/>
          <w:numId w:val="24"/>
        </w:numPr>
        <w:pBdr>
          <w:top w:val="nil"/>
          <w:left w:val="nil"/>
          <w:bottom w:val="nil"/>
          <w:right w:val="nil"/>
          <w:between w:val="nil"/>
        </w:pBdr>
        <w:spacing w:after="53"/>
        <w:rPr>
          <w:rFonts w:ascii="Arial" w:eastAsia="Arial" w:hAnsi="Arial" w:cs="Arial"/>
        </w:rPr>
      </w:pPr>
      <w:r w:rsidRPr="00BD3C4E">
        <w:rPr>
          <w:rFonts w:ascii="Arial" w:eastAsia="Arial" w:hAnsi="Arial" w:cs="Arial"/>
        </w:rPr>
        <w:t xml:space="preserve">Zamawiający zapewnia, że osoby wykonujące czynności w postępowaniu o udzielenie zamówienia, w szczególności związane z oceną ofert, są bezstronne i nie pozostają w konflikcie interesów </w:t>
      </w:r>
      <w:r>
        <w:rPr>
          <w:rFonts w:ascii="Arial" w:eastAsia="Arial" w:hAnsi="Arial" w:cs="Arial"/>
        </w:rPr>
        <w:br/>
      </w:r>
      <w:r w:rsidRPr="00BD3C4E">
        <w:rPr>
          <w:rFonts w:ascii="Arial" w:eastAsia="Arial" w:hAnsi="Arial" w:cs="Arial"/>
        </w:rPr>
        <w:t>w rozumieniu Wytycznych dotyczących kwalifikowalności wydatków na lata 2021–2027.</w:t>
      </w:r>
    </w:p>
    <w:p w14:paraId="2F97C67B" w14:textId="77777777" w:rsidR="003B0683" w:rsidRDefault="003B0683" w:rsidP="003B0683">
      <w:pPr>
        <w:pBdr>
          <w:top w:val="nil"/>
          <w:left w:val="nil"/>
          <w:bottom w:val="nil"/>
          <w:right w:val="nil"/>
          <w:between w:val="nil"/>
        </w:pBdr>
        <w:spacing w:after="53"/>
        <w:ind w:firstLine="0"/>
        <w:jc w:val="left"/>
        <w:rPr>
          <w:rFonts w:ascii="Arial" w:eastAsia="Arial" w:hAnsi="Arial" w:cs="Arial"/>
          <w:b/>
          <w:bCs/>
          <w:color w:val="000000"/>
        </w:rPr>
      </w:pPr>
    </w:p>
    <w:p w14:paraId="55029874" w14:textId="77777777" w:rsidR="003B0683" w:rsidRPr="003B0683" w:rsidRDefault="00874EB3" w:rsidP="003B0683">
      <w:pPr>
        <w:pStyle w:val="Akapitzlist"/>
        <w:numPr>
          <w:ilvl w:val="0"/>
          <w:numId w:val="7"/>
        </w:numPr>
        <w:pBdr>
          <w:top w:val="nil"/>
          <w:left w:val="nil"/>
          <w:bottom w:val="nil"/>
          <w:right w:val="nil"/>
          <w:between w:val="nil"/>
        </w:pBdr>
        <w:spacing w:after="53"/>
        <w:ind w:left="426"/>
        <w:jc w:val="left"/>
        <w:rPr>
          <w:rFonts w:ascii="Arial" w:eastAsia="Arial" w:hAnsi="Arial" w:cs="Arial"/>
        </w:rPr>
      </w:pPr>
      <w:r w:rsidRPr="003B0683">
        <w:rPr>
          <w:rFonts w:ascii="Arial" w:eastAsia="Arial" w:hAnsi="Arial" w:cs="Arial"/>
          <w:b/>
          <w:bCs/>
          <w:color w:val="000000"/>
        </w:rPr>
        <w:t xml:space="preserve">WYBÓR WYKONAWCY </w:t>
      </w:r>
    </w:p>
    <w:p w14:paraId="4C64563F" w14:textId="77777777" w:rsidR="003B0683" w:rsidRPr="003B0683" w:rsidRDefault="00874EB3" w:rsidP="00B33C84">
      <w:pPr>
        <w:pStyle w:val="Akapitzlist"/>
        <w:numPr>
          <w:ilvl w:val="0"/>
          <w:numId w:val="29"/>
        </w:numPr>
        <w:pBdr>
          <w:top w:val="nil"/>
          <w:left w:val="nil"/>
          <w:bottom w:val="nil"/>
          <w:right w:val="nil"/>
          <w:between w:val="nil"/>
        </w:pBdr>
        <w:spacing w:after="53"/>
        <w:rPr>
          <w:rFonts w:ascii="Arial" w:eastAsia="Arial" w:hAnsi="Arial" w:cs="Arial"/>
        </w:rPr>
      </w:pPr>
      <w:r w:rsidRPr="003B0683">
        <w:rPr>
          <w:rFonts w:ascii="Arial" w:eastAsia="Arial" w:hAnsi="Arial" w:cs="Arial"/>
          <w:color w:val="000000"/>
        </w:rPr>
        <w:t xml:space="preserve">Do realizacji zamówienia zostanie wybrany Wykonawca, który: </w:t>
      </w:r>
    </w:p>
    <w:p w14:paraId="729FB518" w14:textId="77777777" w:rsidR="003B0683" w:rsidRPr="003B0683" w:rsidRDefault="00874EB3" w:rsidP="00B33C84">
      <w:pPr>
        <w:pStyle w:val="Akapitzlist"/>
        <w:numPr>
          <w:ilvl w:val="0"/>
          <w:numId w:val="30"/>
        </w:numPr>
        <w:pBdr>
          <w:top w:val="nil"/>
          <w:left w:val="nil"/>
          <w:bottom w:val="nil"/>
          <w:right w:val="nil"/>
          <w:between w:val="nil"/>
        </w:pBdr>
        <w:spacing w:after="53"/>
        <w:rPr>
          <w:rFonts w:ascii="Arial" w:eastAsia="Arial" w:hAnsi="Arial" w:cs="Arial"/>
        </w:rPr>
      </w:pPr>
      <w:r w:rsidRPr="003B0683">
        <w:rPr>
          <w:rFonts w:ascii="Arial" w:eastAsia="Arial" w:hAnsi="Arial" w:cs="Arial"/>
          <w:color w:val="000000"/>
        </w:rPr>
        <w:t xml:space="preserve">nie został wykluczony z postępowania, </w:t>
      </w:r>
    </w:p>
    <w:p w14:paraId="569E18CF" w14:textId="77777777" w:rsidR="003B0683" w:rsidRPr="003B0683" w:rsidRDefault="00874EB3" w:rsidP="00B33C84">
      <w:pPr>
        <w:pStyle w:val="Akapitzlist"/>
        <w:numPr>
          <w:ilvl w:val="0"/>
          <w:numId w:val="30"/>
        </w:numPr>
        <w:pBdr>
          <w:top w:val="nil"/>
          <w:left w:val="nil"/>
          <w:bottom w:val="nil"/>
          <w:right w:val="nil"/>
          <w:between w:val="nil"/>
        </w:pBdr>
        <w:spacing w:after="53"/>
        <w:rPr>
          <w:rFonts w:ascii="Arial" w:eastAsia="Arial" w:hAnsi="Arial" w:cs="Arial"/>
        </w:rPr>
      </w:pPr>
      <w:r w:rsidRPr="003B0683">
        <w:rPr>
          <w:rFonts w:ascii="Arial" w:eastAsia="Arial" w:hAnsi="Arial" w:cs="Arial"/>
          <w:color w:val="000000"/>
        </w:rPr>
        <w:t xml:space="preserve">spełnił warunki udziału w postępowaniu, </w:t>
      </w:r>
    </w:p>
    <w:p w14:paraId="7212EB0A" w14:textId="77777777" w:rsidR="003B0683" w:rsidRPr="003B0683" w:rsidRDefault="00874EB3" w:rsidP="00B33C84">
      <w:pPr>
        <w:pStyle w:val="Akapitzlist"/>
        <w:numPr>
          <w:ilvl w:val="0"/>
          <w:numId w:val="30"/>
        </w:numPr>
        <w:pBdr>
          <w:top w:val="nil"/>
          <w:left w:val="nil"/>
          <w:bottom w:val="nil"/>
          <w:right w:val="nil"/>
          <w:between w:val="nil"/>
        </w:pBdr>
        <w:spacing w:after="53"/>
        <w:rPr>
          <w:rFonts w:ascii="Arial" w:eastAsia="Arial" w:hAnsi="Arial" w:cs="Arial"/>
        </w:rPr>
      </w:pPr>
      <w:r w:rsidRPr="003B0683">
        <w:rPr>
          <w:rFonts w:ascii="Arial" w:eastAsia="Arial" w:hAnsi="Arial" w:cs="Arial"/>
          <w:color w:val="000000"/>
        </w:rPr>
        <w:t xml:space="preserve">jego oferta nie została odrzucona, </w:t>
      </w:r>
    </w:p>
    <w:p w14:paraId="1EA225D2" w14:textId="77777777" w:rsidR="003B0683" w:rsidRPr="003B0683" w:rsidRDefault="00874EB3" w:rsidP="00B33C84">
      <w:pPr>
        <w:pStyle w:val="Akapitzlist"/>
        <w:numPr>
          <w:ilvl w:val="0"/>
          <w:numId w:val="30"/>
        </w:numPr>
        <w:pBdr>
          <w:top w:val="nil"/>
          <w:left w:val="nil"/>
          <w:bottom w:val="nil"/>
          <w:right w:val="nil"/>
          <w:between w:val="nil"/>
        </w:pBdr>
        <w:spacing w:after="53"/>
        <w:rPr>
          <w:rFonts w:ascii="Arial" w:eastAsia="Arial" w:hAnsi="Arial" w:cs="Arial"/>
        </w:rPr>
      </w:pPr>
      <w:r w:rsidRPr="003B0683">
        <w:rPr>
          <w:rFonts w:ascii="Arial" w:eastAsia="Arial" w:hAnsi="Arial" w:cs="Arial"/>
          <w:color w:val="000000"/>
        </w:rPr>
        <w:t xml:space="preserve">jego oferta uzyskała największą liczbę punktów. </w:t>
      </w:r>
    </w:p>
    <w:p w14:paraId="23189E8B" w14:textId="77777777" w:rsidR="003B0683" w:rsidRPr="003B0683" w:rsidRDefault="003B0683" w:rsidP="00B33C84">
      <w:pPr>
        <w:pStyle w:val="Akapitzlist"/>
        <w:numPr>
          <w:ilvl w:val="0"/>
          <w:numId w:val="29"/>
        </w:numPr>
        <w:pBdr>
          <w:top w:val="nil"/>
          <w:left w:val="nil"/>
          <w:bottom w:val="nil"/>
          <w:right w:val="nil"/>
          <w:between w:val="nil"/>
        </w:pBdr>
        <w:spacing w:after="53"/>
        <w:rPr>
          <w:rFonts w:ascii="Arial" w:eastAsia="Arial" w:hAnsi="Arial" w:cs="Arial"/>
        </w:rPr>
      </w:pPr>
      <w:r>
        <w:rPr>
          <w:rFonts w:ascii="Arial" w:eastAsia="Arial" w:hAnsi="Arial" w:cs="Arial"/>
          <w:color w:val="000000"/>
        </w:rPr>
        <w:t>J</w:t>
      </w:r>
      <w:r w:rsidR="00874EB3" w:rsidRPr="003B0683">
        <w:rPr>
          <w:rFonts w:ascii="Arial" w:eastAsia="Arial" w:hAnsi="Arial" w:cs="Arial"/>
          <w:color w:val="000000"/>
        </w:rPr>
        <w:t xml:space="preserve">eżeli nie będzie możliwe dokonanie wyboru oferty najkorzystniejszej ze względu na fakt, że złożone oferty otrzymały taką samą liczbę punktów, Zamawiający wezwie Wykonawców, do złożenia ofert uzupełniających. Złożenie oferty uzupełniającej polegać będzie na przedstawieniu nowej propozycji </w:t>
      </w:r>
      <w:r w:rsidR="00874EB3" w:rsidRPr="003B0683">
        <w:rPr>
          <w:rFonts w:ascii="Arial" w:eastAsia="Arial" w:hAnsi="Arial" w:cs="Arial"/>
        </w:rPr>
        <w:t>cenowej</w:t>
      </w:r>
      <w:r w:rsidR="00874EB3" w:rsidRPr="003B0683">
        <w:rPr>
          <w:rFonts w:ascii="Arial" w:eastAsia="Arial" w:hAnsi="Arial" w:cs="Arial"/>
          <w:color w:val="000000"/>
        </w:rPr>
        <w:t xml:space="preserve">, jednak nie wyższej niż zaoferowana w ofercie pierwotnej. </w:t>
      </w:r>
    </w:p>
    <w:p w14:paraId="7FD8A8D3" w14:textId="77777777" w:rsidR="003B0683" w:rsidRPr="003B0683" w:rsidRDefault="00874EB3" w:rsidP="00B33C84">
      <w:pPr>
        <w:pStyle w:val="Akapitzlist"/>
        <w:numPr>
          <w:ilvl w:val="0"/>
          <w:numId w:val="29"/>
        </w:numPr>
        <w:pBdr>
          <w:top w:val="nil"/>
          <w:left w:val="nil"/>
          <w:bottom w:val="nil"/>
          <w:right w:val="nil"/>
          <w:between w:val="nil"/>
        </w:pBdr>
        <w:spacing w:after="53"/>
        <w:rPr>
          <w:rFonts w:ascii="Arial" w:eastAsia="Arial" w:hAnsi="Arial" w:cs="Arial"/>
        </w:rPr>
      </w:pPr>
      <w:r w:rsidRPr="003B0683">
        <w:rPr>
          <w:rFonts w:ascii="Arial" w:eastAsia="Arial" w:hAnsi="Arial" w:cs="Arial"/>
          <w:color w:val="000000"/>
        </w:rPr>
        <w:t xml:space="preserve">W przypadku gdy wybrany Wykonawca odmówi podpisania umowy na realizację zamówienia, Zamawiający wybierze Wykonawcę, który zajął kolejne (drugie) miejsce na liście rankingowej. </w:t>
      </w:r>
    </w:p>
    <w:p w14:paraId="3E4AC853" w14:textId="2344B545" w:rsidR="003B0683" w:rsidRPr="00B33C84" w:rsidRDefault="00874EB3" w:rsidP="00B33C84">
      <w:pPr>
        <w:pStyle w:val="Akapitzlist"/>
        <w:numPr>
          <w:ilvl w:val="0"/>
          <w:numId w:val="29"/>
        </w:numPr>
        <w:pBdr>
          <w:top w:val="nil"/>
          <w:left w:val="nil"/>
          <w:bottom w:val="nil"/>
          <w:right w:val="nil"/>
          <w:between w:val="nil"/>
        </w:pBdr>
        <w:spacing w:after="53"/>
        <w:rPr>
          <w:rFonts w:ascii="Arial" w:eastAsia="Arial" w:hAnsi="Arial" w:cs="Arial"/>
          <w:color w:val="000000"/>
          <w:lang w:val="pl-PL"/>
        </w:rPr>
      </w:pPr>
      <w:r w:rsidRPr="003B0683">
        <w:rPr>
          <w:rFonts w:ascii="Arial" w:eastAsia="Arial" w:hAnsi="Arial" w:cs="Arial"/>
          <w:color w:val="000000"/>
        </w:rPr>
        <w:lastRenderedPageBreak/>
        <w:t xml:space="preserve">Zamawiający zastrzega prawo do przeprowadzenia negocjacji </w:t>
      </w:r>
      <w:r w:rsidRPr="003B0683">
        <w:rPr>
          <w:rFonts w:ascii="Arial" w:eastAsia="Arial" w:hAnsi="Arial" w:cs="Arial"/>
        </w:rPr>
        <w:t xml:space="preserve">ceny, jeżeli cena </w:t>
      </w:r>
      <w:r w:rsidRPr="003B0683">
        <w:rPr>
          <w:rFonts w:ascii="Arial" w:eastAsia="Arial" w:hAnsi="Arial" w:cs="Arial"/>
          <w:color w:val="000000"/>
        </w:rPr>
        <w:t xml:space="preserve">oferty, która została wybrana jako najkorzystniejsza przewyższa kwotę jaką Zamawiający zamierza przeznaczyć na realizację zamówienia. </w:t>
      </w:r>
      <w:r w:rsidR="00B33C84">
        <w:rPr>
          <w:rFonts w:ascii="Arial" w:eastAsia="Arial" w:hAnsi="Arial" w:cs="Arial"/>
          <w:color w:val="000000"/>
        </w:rPr>
        <w:t xml:space="preserve">Jest to kolejny </w:t>
      </w:r>
      <w:r w:rsidR="00B33C84" w:rsidRPr="00B33C84">
        <w:rPr>
          <w:rFonts w:ascii="Arial" w:eastAsia="Arial" w:hAnsi="Arial" w:cs="Arial"/>
          <w:color w:val="000000"/>
          <w:lang w:val="pl-PL"/>
        </w:rPr>
        <w:t>etap złożenia ofert po negocjacjach”, pierwotna oferta pozostaje w mocy, a nowa oferta zastępuje cenę do oceny (lub stanowi ofertę dodatkową) – brak udziału oznacza ocenę ceny pierwotnej.</w:t>
      </w:r>
    </w:p>
    <w:p w14:paraId="00497CE2" w14:textId="77777777" w:rsidR="003B0683" w:rsidRPr="003B0683" w:rsidRDefault="00874EB3" w:rsidP="00B33C84">
      <w:pPr>
        <w:pStyle w:val="Akapitzlist"/>
        <w:numPr>
          <w:ilvl w:val="0"/>
          <w:numId w:val="29"/>
        </w:numPr>
        <w:pBdr>
          <w:top w:val="nil"/>
          <w:left w:val="nil"/>
          <w:bottom w:val="nil"/>
          <w:right w:val="nil"/>
          <w:between w:val="nil"/>
        </w:pBdr>
        <w:spacing w:after="53"/>
        <w:rPr>
          <w:rFonts w:ascii="Arial" w:eastAsia="Arial" w:hAnsi="Arial" w:cs="Arial"/>
        </w:rPr>
      </w:pPr>
      <w:r w:rsidRPr="003B0683">
        <w:rPr>
          <w:rFonts w:ascii="Arial" w:eastAsia="Arial" w:hAnsi="Arial" w:cs="Arial"/>
        </w:rPr>
        <w:t xml:space="preserve">Negocjacje ceny zostaną przeprowadzone ze wszystkimi Wykonawcami, którzy nie zostali wykluczeni z postępowania a ich oferta nie została odrzucona. </w:t>
      </w:r>
    </w:p>
    <w:p w14:paraId="21A3BEBD" w14:textId="77777777" w:rsidR="003B0683" w:rsidRPr="003B0683" w:rsidRDefault="00874EB3" w:rsidP="00B33C84">
      <w:pPr>
        <w:pStyle w:val="Akapitzlist"/>
        <w:numPr>
          <w:ilvl w:val="0"/>
          <w:numId w:val="29"/>
        </w:numPr>
        <w:pBdr>
          <w:top w:val="nil"/>
          <w:left w:val="nil"/>
          <w:bottom w:val="nil"/>
          <w:right w:val="nil"/>
          <w:between w:val="nil"/>
        </w:pBdr>
        <w:spacing w:after="53"/>
        <w:rPr>
          <w:rFonts w:ascii="Arial" w:eastAsia="Arial" w:hAnsi="Arial" w:cs="Arial"/>
        </w:rPr>
      </w:pPr>
      <w:r w:rsidRPr="003B0683">
        <w:rPr>
          <w:rFonts w:ascii="Arial" w:eastAsia="Arial" w:hAnsi="Arial" w:cs="Arial"/>
        </w:rPr>
        <w:t xml:space="preserve">Zaproszenie do złożenia oferty w ramach negocjacji cen zostanie wysłane za pośrednictwem poczty elektronicznej. </w:t>
      </w:r>
    </w:p>
    <w:p w14:paraId="014F2338" w14:textId="77777777" w:rsidR="003B0683" w:rsidRPr="003B0683" w:rsidRDefault="00874EB3" w:rsidP="00B33C84">
      <w:pPr>
        <w:pStyle w:val="Akapitzlist"/>
        <w:numPr>
          <w:ilvl w:val="0"/>
          <w:numId w:val="29"/>
        </w:numPr>
        <w:pBdr>
          <w:top w:val="nil"/>
          <w:left w:val="nil"/>
          <w:bottom w:val="nil"/>
          <w:right w:val="nil"/>
          <w:between w:val="nil"/>
        </w:pBdr>
        <w:spacing w:after="53"/>
        <w:rPr>
          <w:rFonts w:ascii="Arial" w:eastAsia="Arial" w:hAnsi="Arial" w:cs="Arial"/>
        </w:rPr>
      </w:pPr>
      <w:r w:rsidRPr="003B0683">
        <w:rPr>
          <w:rFonts w:ascii="Arial" w:eastAsia="Arial" w:hAnsi="Arial" w:cs="Arial"/>
        </w:rPr>
        <w:t xml:space="preserve">Wykonawcy zostaną zaproszeni do przedstawienia nowej oferty z ceną niższą niż w ofercie pierwotnej. Czas na złożenie nowej oferty będzie wynosił 3 dni robocze. </w:t>
      </w:r>
    </w:p>
    <w:p w14:paraId="5D33D708" w14:textId="77777777" w:rsidR="003B0683" w:rsidRPr="003B0683" w:rsidRDefault="00874EB3" w:rsidP="00B33C84">
      <w:pPr>
        <w:pStyle w:val="Akapitzlist"/>
        <w:numPr>
          <w:ilvl w:val="0"/>
          <w:numId w:val="29"/>
        </w:numPr>
        <w:pBdr>
          <w:top w:val="nil"/>
          <w:left w:val="nil"/>
          <w:bottom w:val="nil"/>
          <w:right w:val="nil"/>
          <w:between w:val="nil"/>
        </w:pBdr>
        <w:spacing w:after="53"/>
        <w:rPr>
          <w:rFonts w:ascii="Arial" w:eastAsia="Arial" w:hAnsi="Arial" w:cs="Arial"/>
        </w:rPr>
      </w:pPr>
      <w:r w:rsidRPr="003B0683">
        <w:rPr>
          <w:rFonts w:ascii="Arial" w:eastAsia="Arial" w:hAnsi="Arial" w:cs="Arial"/>
        </w:rPr>
        <w:t xml:space="preserve">Oferty w ramach negocjacji będą składane w formie dokumentowej i/lub elektronicznej, np. w formie skanu, w formacie PDF, tzn. zawierające podpis własnoręczny opatrzony imienną pieczęcią lub podpis składający się z imienia i nazwiska lub dokumentu podpisanego podpisem osobistym, zaufanym lub kwalifikowanym podpisem elektronicznym i przesyłane na adres e-mail wskazany przez Zamawiającego w zaproszeniu do złożenia oferty w ramach negocjacji ceny. </w:t>
      </w:r>
    </w:p>
    <w:p w14:paraId="6A32429E" w14:textId="77777777" w:rsidR="003B0683" w:rsidRPr="003B0683" w:rsidRDefault="00874EB3" w:rsidP="00B33C84">
      <w:pPr>
        <w:pStyle w:val="Akapitzlist"/>
        <w:numPr>
          <w:ilvl w:val="0"/>
          <w:numId w:val="29"/>
        </w:numPr>
        <w:pBdr>
          <w:top w:val="nil"/>
          <w:left w:val="nil"/>
          <w:bottom w:val="nil"/>
          <w:right w:val="nil"/>
          <w:between w:val="nil"/>
        </w:pBdr>
        <w:spacing w:after="53"/>
        <w:rPr>
          <w:rFonts w:ascii="Arial" w:eastAsia="Arial" w:hAnsi="Arial" w:cs="Arial"/>
        </w:rPr>
      </w:pPr>
      <w:r w:rsidRPr="003B0683">
        <w:rPr>
          <w:rFonts w:ascii="Arial" w:eastAsia="Arial" w:hAnsi="Arial" w:cs="Arial"/>
        </w:rPr>
        <w:t xml:space="preserve">Po złożeniu ofert w ramach negocjacji ceny Zamawiający powtórnie obliczy pkt zgodnie kryterium oceny ofert uwzględniając kwoty złożone przez Wykonawców w ramach negocjacji. </w:t>
      </w:r>
    </w:p>
    <w:p w14:paraId="0E9FE6CD" w14:textId="77777777" w:rsidR="003B0683" w:rsidRPr="003B0683" w:rsidRDefault="00874EB3" w:rsidP="00B33C84">
      <w:pPr>
        <w:pStyle w:val="Akapitzlist"/>
        <w:numPr>
          <w:ilvl w:val="0"/>
          <w:numId w:val="29"/>
        </w:numPr>
        <w:pBdr>
          <w:top w:val="nil"/>
          <w:left w:val="nil"/>
          <w:bottom w:val="nil"/>
          <w:right w:val="nil"/>
          <w:between w:val="nil"/>
        </w:pBdr>
        <w:spacing w:after="53"/>
        <w:rPr>
          <w:rFonts w:ascii="Arial" w:eastAsia="Arial" w:hAnsi="Arial" w:cs="Arial"/>
        </w:rPr>
      </w:pPr>
      <w:r w:rsidRPr="003B0683">
        <w:rPr>
          <w:rFonts w:ascii="Arial" w:eastAsia="Arial" w:hAnsi="Arial" w:cs="Arial"/>
        </w:rPr>
        <w:t xml:space="preserve">Przystąpienie do negocjacji ceny nie jest obowiązkowe. W przypadku niezłożenia przez Wykonawcę nowej oferty punkty zostaną powtórnie przeliczone z oferty pierwotnej względem nowej najniższej ceny. </w:t>
      </w:r>
    </w:p>
    <w:p w14:paraId="5231EA28" w14:textId="77777777" w:rsidR="003B0683" w:rsidRPr="003B0683" w:rsidRDefault="00874EB3" w:rsidP="00B33C84">
      <w:pPr>
        <w:pStyle w:val="Akapitzlist"/>
        <w:numPr>
          <w:ilvl w:val="0"/>
          <w:numId w:val="29"/>
        </w:numPr>
        <w:pBdr>
          <w:top w:val="nil"/>
          <w:left w:val="nil"/>
          <w:bottom w:val="nil"/>
          <w:right w:val="nil"/>
          <w:between w:val="nil"/>
        </w:pBdr>
        <w:spacing w:after="53"/>
        <w:rPr>
          <w:rFonts w:ascii="Arial" w:eastAsia="Arial" w:hAnsi="Arial" w:cs="Arial"/>
        </w:rPr>
      </w:pPr>
      <w:r w:rsidRPr="003B0683">
        <w:rPr>
          <w:rFonts w:ascii="Arial" w:eastAsia="Arial" w:hAnsi="Arial" w:cs="Arial"/>
        </w:rPr>
        <w:t xml:space="preserve">Zamawiający zastrzega sobie prawo do unieważnienia postępowania, jeżeli cena oferty, która została wybrana jako najkorzystniejsza przewyższa kwotę jaką Zamawiający zamierza przeznaczyć na realizację zamówienia. </w:t>
      </w:r>
    </w:p>
    <w:p w14:paraId="1CA0BA0E" w14:textId="77777777" w:rsidR="003B0683" w:rsidRDefault="00874EB3" w:rsidP="00B33C84">
      <w:pPr>
        <w:pStyle w:val="Akapitzlist"/>
        <w:numPr>
          <w:ilvl w:val="0"/>
          <w:numId w:val="29"/>
        </w:numPr>
        <w:pBdr>
          <w:top w:val="nil"/>
          <w:left w:val="nil"/>
          <w:bottom w:val="nil"/>
          <w:right w:val="nil"/>
          <w:between w:val="nil"/>
        </w:pBdr>
        <w:spacing w:after="53"/>
        <w:rPr>
          <w:rFonts w:ascii="Arial" w:eastAsia="Arial" w:hAnsi="Arial" w:cs="Arial"/>
        </w:rPr>
      </w:pPr>
      <w:r w:rsidRPr="003B0683">
        <w:rPr>
          <w:rFonts w:ascii="Arial" w:eastAsia="Arial" w:hAnsi="Arial" w:cs="Arial"/>
        </w:rPr>
        <w:t xml:space="preserve">Informację o wyniku postępowania Zamawiający upubliczni w Bazie Konkurencyjności. </w:t>
      </w:r>
    </w:p>
    <w:p w14:paraId="1C137BD6" w14:textId="77777777" w:rsidR="003B0683" w:rsidRDefault="003B0683" w:rsidP="003B0683">
      <w:pPr>
        <w:pBdr>
          <w:top w:val="nil"/>
          <w:left w:val="nil"/>
          <w:bottom w:val="nil"/>
          <w:right w:val="nil"/>
          <w:between w:val="nil"/>
        </w:pBdr>
        <w:spacing w:after="53"/>
        <w:ind w:firstLine="0"/>
        <w:jc w:val="left"/>
        <w:rPr>
          <w:rFonts w:ascii="Arial" w:eastAsia="Arial" w:hAnsi="Arial" w:cs="Arial"/>
          <w:b/>
          <w:bCs/>
          <w:color w:val="000000"/>
        </w:rPr>
      </w:pPr>
    </w:p>
    <w:p w14:paraId="2925D21E" w14:textId="77777777" w:rsidR="003B0683" w:rsidRPr="003B0683" w:rsidRDefault="00874EB3" w:rsidP="003B0683">
      <w:pPr>
        <w:pStyle w:val="Akapitzlist"/>
        <w:numPr>
          <w:ilvl w:val="0"/>
          <w:numId w:val="7"/>
        </w:numPr>
        <w:pBdr>
          <w:top w:val="nil"/>
          <w:left w:val="nil"/>
          <w:bottom w:val="nil"/>
          <w:right w:val="nil"/>
          <w:between w:val="nil"/>
        </w:pBdr>
        <w:spacing w:after="53"/>
        <w:ind w:left="426"/>
        <w:jc w:val="left"/>
        <w:rPr>
          <w:rFonts w:ascii="Arial" w:eastAsia="Arial" w:hAnsi="Arial" w:cs="Arial"/>
        </w:rPr>
      </w:pPr>
      <w:r w:rsidRPr="003B0683">
        <w:rPr>
          <w:rFonts w:ascii="Arial" w:eastAsia="Arial" w:hAnsi="Arial" w:cs="Arial"/>
          <w:b/>
          <w:bCs/>
          <w:color w:val="000000"/>
        </w:rPr>
        <w:t xml:space="preserve">DODATKOWE INFORMACJE DOTYCZĄCE PRZEBIEGU POSTĘPOWANIA I REALIZACJI ZAMÓWIENIA </w:t>
      </w:r>
    </w:p>
    <w:p w14:paraId="3EE01519" w14:textId="641310CA" w:rsidR="000B21D1" w:rsidRPr="000B21D1" w:rsidRDefault="00874EB3" w:rsidP="00B33C84">
      <w:pPr>
        <w:pStyle w:val="Akapitzlist"/>
        <w:numPr>
          <w:ilvl w:val="0"/>
          <w:numId w:val="31"/>
        </w:numPr>
        <w:pBdr>
          <w:top w:val="nil"/>
          <w:left w:val="nil"/>
          <w:bottom w:val="nil"/>
          <w:right w:val="nil"/>
          <w:between w:val="nil"/>
        </w:pBdr>
        <w:spacing w:after="53"/>
        <w:rPr>
          <w:rFonts w:ascii="Arial" w:eastAsia="Arial" w:hAnsi="Arial" w:cs="Arial"/>
        </w:rPr>
      </w:pPr>
      <w:r w:rsidRPr="003B0683">
        <w:rPr>
          <w:rFonts w:ascii="Arial" w:eastAsia="Arial" w:hAnsi="Arial" w:cs="Arial"/>
          <w:color w:val="000000"/>
        </w:rPr>
        <w:t xml:space="preserve">Wybrany Wykonawca ma obowiązek skontaktować się z Zamawiającym w terminie maksymalnie </w:t>
      </w:r>
      <w:r w:rsidR="00B417E8">
        <w:rPr>
          <w:rFonts w:ascii="Arial" w:eastAsia="Arial" w:hAnsi="Arial" w:cs="Arial"/>
          <w:color w:val="000000"/>
        </w:rPr>
        <w:br/>
      </w:r>
      <w:r w:rsidRPr="003B0683">
        <w:rPr>
          <w:rFonts w:ascii="Arial" w:eastAsia="Arial" w:hAnsi="Arial" w:cs="Arial"/>
          <w:color w:val="000000"/>
        </w:rPr>
        <w:t xml:space="preserve">7 dni roboczych od momentu powiadomienia go o wybraniu jego oferty, w celu uzgodnienia wszystkich kwestii koniecznych do wykonania zamówienia. </w:t>
      </w:r>
    </w:p>
    <w:p w14:paraId="2B913D55" w14:textId="77777777" w:rsidR="000B21D1" w:rsidRPr="000B21D1" w:rsidRDefault="00874EB3" w:rsidP="00B33C84">
      <w:pPr>
        <w:pStyle w:val="Akapitzlist"/>
        <w:numPr>
          <w:ilvl w:val="0"/>
          <w:numId w:val="31"/>
        </w:numPr>
        <w:pBdr>
          <w:top w:val="nil"/>
          <w:left w:val="nil"/>
          <w:bottom w:val="nil"/>
          <w:right w:val="nil"/>
          <w:between w:val="nil"/>
        </w:pBdr>
        <w:spacing w:after="53"/>
        <w:rPr>
          <w:rFonts w:ascii="Arial" w:eastAsia="Arial" w:hAnsi="Arial" w:cs="Arial"/>
        </w:rPr>
      </w:pPr>
      <w:r w:rsidRPr="000B21D1">
        <w:rPr>
          <w:rFonts w:ascii="Arial" w:eastAsia="Arial" w:hAnsi="Arial" w:cs="Arial"/>
          <w:color w:val="000000"/>
        </w:rPr>
        <w:t xml:space="preserve">Zamawiający ma możliwość na każdym etapie postępowania do: </w:t>
      </w:r>
    </w:p>
    <w:p w14:paraId="4B98BA90" w14:textId="77777777" w:rsidR="000B21D1" w:rsidRPr="000B21D1" w:rsidRDefault="00874EB3" w:rsidP="00B33C84">
      <w:pPr>
        <w:pStyle w:val="Akapitzlist"/>
        <w:numPr>
          <w:ilvl w:val="0"/>
          <w:numId w:val="32"/>
        </w:numPr>
        <w:pBdr>
          <w:top w:val="nil"/>
          <w:left w:val="nil"/>
          <w:bottom w:val="nil"/>
          <w:right w:val="nil"/>
          <w:between w:val="nil"/>
        </w:pBdr>
        <w:spacing w:after="53"/>
        <w:rPr>
          <w:rFonts w:ascii="Arial" w:eastAsia="Arial" w:hAnsi="Arial" w:cs="Arial"/>
        </w:rPr>
      </w:pPr>
      <w:r w:rsidRPr="000B21D1">
        <w:rPr>
          <w:rFonts w:ascii="Arial" w:eastAsia="Arial" w:hAnsi="Arial" w:cs="Arial"/>
          <w:color w:val="000000"/>
        </w:rPr>
        <w:t xml:space="preserve">zmiany lub odwołania postępowania, </w:t>
      </w:r>
    </w:p>
    <w:p w14:paraId="4B0DE416" w14:textId="77777777" w:rsidR="000B21D1" w:rsidRPr="000B21D1" w:rsidRDefault="00874EB3" w:rsidP="00B33C84">
      <w:pPr>
        <w:pStyle w:val="Akapitzlist"/>
        <w:numPr>
          <w:ilvl w:val="0"/>
          <w:numId w:val="32"/>
        </w:numPr>
        <w:pBdr>
          <w:top w:val="nil"/>
          <w:left w:val="nil"/>
          <w:bottom w:val="nil"/>
          <w:right w:val="nil"/>
          <w:between w:val="nil"/>
        </w:pBdr>
        <w:spacing w:after="53"/>
        <w:rPr>
          <w:rFonts w:ascii="Arial" w:eastAsia="Arial" w:hAnsi="Arial" w:cs="Arial"/>
        </w:rPr>
      </w:pPr>
      <w:r w:rsidRPr="000B21D1">
        <w:rPr>
          <w:rFonts w:ascii="Arial" w:eastAsia="Arial" w:hAnsi="Arial" w:cs="Arial"/>
          <w:color w:val="000000"/>
        </w:rPr>
        <w:t xml:space="preserve">zmiany lub odwołania warunków postępowania, </w:t>
      </w:r>
    </w:p>
    <w:p w14:paraId="743DB318" w14:textId="77777777" w:rsidR="00B33C84" w:rsidRPr="00B33C84" w:rsidRDefault="00874EB3" w:rsidP="00B33C84">
      <w:pPr>
        <w:pStyle w:val="Akapitzlist"/>
        <w:numPr>
          <w:ilvl w:val="0"/>
          <w:numId w:val="32"/>
        </w:numPr>
        <w:pBdr>
          <w:top w:val="nil"/>
          <w:left w:val="nil"/>
          <w:bottom w:val="nil"/>
          <w:right w:val="nil"/>
          <w:between w:val="nil"/>
        </w:pBdr>
        <w:spacing w:after="53"/>
        <w:rPr>
          <w:rFonts w:ascii="Arial" w:eastAsia="Arial" w:hAnsi="Arial" w:cs="Arial"/>
        </w:rPr>
      </w:pPr>
      <w:r w:rsidRPr="000B21D1">
        <w:rPr>
          <w:rFonts w:ascii="Arial" w:eastAsia="Arial" w:hAnsi="Arial" w:cs="Arial"/>
          <w:color w:val="000000"/>
        </w:rPr>
        <w:t>zmiany treści ogłoszenia i/lub zapytania ofertowego,</w:t>
      </w:r>
    </w:p>
    <w:p w14:paraId="468AE508" w14:textId="77777777" w:rsidR="00B33C84" w:rsidRPr="00B33C84" w:rsidRDefault="00B33C84" w:rsidP="00B33C84">
      <w:pPr>
        <w:pStyle w:val="Akapitzlist"/>
        <w:numPr>
          <w:ilvl w:val="0"/>
          <w:numId w:val="32"/>
        </w:numPr>
        <w:pBdr>
          <w:top w:val="nil"/>
          <w:left w:val="nil"/>
          <w:bottom w:val="nil"/>
          <w:right w:val="nil"/>
          <w:between w:val="nil"/>
        </w:pBdr>
        <w:spacing w:after="53"/>
        <w:rPr>
          <w:rFonts w:ascii="Arial" w:eastAsia="Arial" w:hAnsi="Arial" w:cs="Arial"/>
        </w:rPr>
      </w:pPr>
      <w:r w:rsidRPr="00B33C84">
        <w:rPr>
          <w:rFonts w:ascii="Arial" w:eastAsia="Arial" w:hAnsi="Arial" w:cs="Arial"/>
          <w:color w:val="000000"/>
        </w:rPr>
        <w:t>unieważnienia lub zamknięcia postępowania na każdym etapie, w przypadku wystąpienia uzasadnionych okoliczności uniemożliwiających wybór wykonawcy lub realizację zamówienia, z podaniem przyczyny unieważnienia.</w:t>
      </w:r>
    </w:p>
    <w:p w14:paraId="2E4AB85A" w14:textId="5C2E449D" w:rsidR="000B21D1" w:rsidRPr="00C35F53" w:rsidRDefault="00874EB3" w:rsidP="00B33C84">
      <w:pPr>
        <w:pStyle w:val="Akapitzlist"/>
        <w:numPr>
          <w:ilvl w:val="0"/>
          <w:numId w:val="31"/>
        </w:numPr>
        <w:pBdr>
          <w:top w:val="nil"/>
          <w:left w:val="nil"/>
          <w:bottom w:val="nil"/>
          <w:right w:val="nil"/>
          <w:between w:val="nil"/>
        </w:pBdr>
        <w:spacing w:after="53"/>
        <w:rPr>
          <w:rFonts w:ascii="Arial" w:eastAsia="Arial" w:hAnsi="Arial" w:cs="Arial"/>
        </w:rPr>
      </w:pPr>
      <w:r w:rsidRPr="00C35F53">
        <w:rPr>
          <w:rFonts w:ascii="Arial" w:eastAsia="Arial" w:hAnsi="Arial" w:cs="Arial"/>
        </w:rPr>
        <w:t xml:space="preserve">Zamawiający przewiduje nakładanie kar umownych na Wykonawcę na etapie realizacji zamówienia. Przesłanki naliczania i wysokość kar została wskazana w załączniku nr </w:t>
      </w:r>
      <w:r w:rsidR="00F51A74">
        <w:rPr>
          <w:rFonts w:ascii="Arial" w:eastAsia="Arial" w:hAnsi="Arial" w:cs="Arial"/>
        </w:rPr>
        <w:t>9</w:t>
      </w:r>
      <w:r w:rsidRPr="00C35F53">
        <w:rPr>
          <w:rFonts w:ascii="Arial" w:eastAsia="Arial" w:hAnsi="Arial" w:cs="Arial"/>
        </w:rPr>
        <w:t xml:space="preserve">, stanowiącym wzór umowy. </w:t>
      </w:r>
    </w:p>
    <w:p w14:paraId="51061183" w14:textId="77777777" w:rsidR="000B21D1" w:rsidRPr="000B21D1" w:rsidRDefault="00874EB3" w:rsidP="00B33C84">
      <w:pPr>
        <w:pStyle w:val="Akapitzlist"/>
        <w:numPr>
          <w:ilvl w:val="0"/>
          <w:numId w:val="31"/>
        </w:numPr>
        <w:pBdr>
          <w:top w:val="nil"/>
          <w:left w:val="nil"/>
          <w:bottom w:val="nil"/>
          <w:right w:val="nil"/>
          <w:between w:val="nil"/>
        </w:pBdr>
        <w:spacing w:after="53"/>
        <w:rPr>
          <w:rFonts w:ascii="Arial" w:eastAsia="Arial" w:hAnsi="Arial" w:cs="Arial"/>
        </w:rPr>
      </w:pPr>
      <w:r w:rsidRPr="000B21D1">
        <w:rPr>
          <w:rFonts w:ascii="Arial" w:eastAsia="Arial" w:hAnsi="Arial" w:cs="Arial"/>
          <w:color w:val="000000"/>
        </w:rPr>
        <w:lastRenderedPageBreak/>
        <w:t xml:space="preserve">Kary umowne nie wykluczają dochodzenia od Wykonawcy odszkodowania na zasadach ogólnych, jeżeli kara umowna nie pokryje wyrządzonej szkody. </w:t>
      </w:r>
    </w:p>
    <w:p w14:paraId="01E27538" w14:textId="77777777" w:rsidR="000B21D1" w:rsidRPr="000B21D1" w:rsidRDefault="00874EB3" w:rsidP="00B33C84">
      <w:pPr>
        <w:pStyle w:val="Akapitzlist"/>
        <w:numPr>
          <w:ilvl w:val="0"/>
          <w:numId w:val="31"/>
        </w:numPr>
        <w:pBdr>
          <w:top w:val="nil"/>
          <w:left w:val="nil"/>
          <w:bottom w:val="nil"/>
          <w:right w:val="nil"/>
          <w:between w:val="nil"/>
        </w:pBdr>
        <w:spacing w:after="53"/>
        <w:rPr>
          <w:rFonts w:ascii="Arial" w:eastAsia="Arial" w:hAnsi="Arial" w:cs="Arial"/>
        </w:rPr>
      </w:pPr>
      <w:r w:rsidRPr="000B21D1">
        <w:rPr>
          <w:rFonts w:ascii="Arial" w:eastAsia="Arial" w:hAnsi="Arial" w:cs="Arial"/>
          <w:color w:val="000000"/>
        </w:rPr>
        <w:t xml:space="preserve">Zamawiający zastrzega możliwość niezrealizowania całości zamówienia. Powodem mogą być wprowadzone zmiany do wniosku o dofinansowanie projektu lub inne sytuacje uniemożliwiające realizację całości lub części projektu. </w:t>
      </w:r>
    </w:p>
    <w:p w14:paraId="73B2AEB1" w14:textId="77777777" w:rsidR="000B21D1" w:rsidRPr="000B21D1" w:rsidRDefault="00874EB3" w:rsidP="00B33C84">
      <w:pPr>
        <w:pStyle w:val="Akapitzlist"/>
        <w:numPr>
          <w:ilvl w:val="0"/>
          <w:numId w:val="31"/>
        </w:numPr>
        <w:pBdr>
          <w:top w:val="nil"/>
          <w:left w:val="nil"/>
          <w:bottom w:val="nil"/>
          <w:right w:val="nil"/>
          <w:between w:val="nil"/>
        </w:pBdr>
        <w:spacing w:after="53"/>
        <w:rPr>
          <w:rFonts w:ascii="Arial" w:eastAsia="Arial" w:hAnsi="Arial" w:cs="Arial"/>
        </w:rPr>
      </w:pPr>
      <w:r w:rsidRPr="000B21D1">
        <w:rPr>
          <w:rFonts w:ascii="Arial" w:eastAsia="Arial" w:hAnsi="Arial" w:cs="Arial"/>
          <w:color w:val="000000"/>
        </w:rPr>
        <w:t xml:space="preserve">W ramach składania wniosku o płatność oferty mogą zostać przekazane w celu weryfikacji do właściwej instytucji publicznej. </w:t>
      </w:r>
    </w:p>
    <w:p w14:paraId="4B0FBA59" w14:textId="77777777" w:rsidR="000B21D1" w:rsidRPr="000B21D1" w:rsidRDefault="00874EB3" w:rsidP="00B33C84">
      <w:pPr>
        <w:pStyle w:val="Akapitzlist"/>
        <w:numPr>
          <w:ilvl w:val="0"/>
          <w:numId w:val="31"/>
        </w:numPr>
        <w:pBdr>
          <w:top w:val="nil"/>
          <w:left w:val="nil"/>
          <w:bottom w:val="nil"/>
          <w:right w:val="nil"/>
          <w:between w:val="nil"/>
        </w:pBdr>
        <w:spacing w:after="53"/>
        <w:rPr>
          <w:rFonts w:ascii="Arial" w:eastAsia="Arial" w:hAnsi="Arial" w:cs="Arial"/>
        </w:rPr>
      </w:pPr>
      <w:r w:rsidRPr="000B21D1">
        <w:rPr>
          <w:rFonts w:ascii="Arial" w:eastAsia="Arial" w:hAnsi="Arial" w:cs="Arial"/>
          <w:color w:val="000000"/>
        </w:rPr>
        <w:t xml:space="preserve">Wykonawca zapewni przestrzeganie polityki równych szans, w szczególności stosowanie języka równościowego oraz uwzględnienie kwestii równości szans podczas realizacji zamówienia. </w:t>
      </w:r>
    </w:p>
    <w:p w14:paraId="7FD9C481" w14:textId="77777777" w:rsidR="000B21D1" w:rsidRPr="000B21D1" w:rsidRDefault="00874EB3" w:rsidP="00B33C84">
      <w:pPr>
        <w:pStyle w:val="Akapitzlist"/>
        <w:numPr>
          <w:ilvl w:val="0"/>
          <w:numId w:val="31"/>
        </w:numPr>
        <w:pBdr>
          <w:top w:val="nil"/>
          <w:left w:val="nil"/>
          <w:bottom w:val="nil"/>
          <w:right w:val="nil"/>
          <w:between w:val="nil"/>
        </w:pBdr>
        <w:spacing w:after="53"/>
        <w:rPr>
          <w:rFonts w:ascii="Arial" w:eastAsia="Arial" w:hAnsi="Arial" w:cs="Arial"/>
        </w:rPr>
      </w:pPr>
      <w:r w:rsidRPr="000B21D1">
        <w:rPr>
          <w:rFonts w:ascii="Arial" w:eastAsia="Arial" w:hAnsi="Arial" w:cs="Arial"/>
          <w:color w:val="000000"/>
        </w:rPr>
        <w:t xml:space="preserve">Wykonawca przystępujący do udziału w postępowaniu zobowiązany jest przedłożyć oświadczenie, iż: </w:t>
      </w:r>
    </w:p>
    <w:p w14:paraId="5FAC2D59" w14:textId="6F005DBB" w:rsidR="00420D3B" w:rsidRPr="002B7428" w:rsidRDefault="00874EB3" w:rsidP="00B33C84">
      <w:pPr>
        <w:pStyle w:val="Akapitzlist"/>
        <w:numPr>
          <w:ilvl w:val="0"/>
          <w:numId w:val="33"/>
        </w:numPr>
        <w:pBdr>
          <w:top w:val="nil"/>
          <w:left w:val="nil"/>
          <w:bottom w:val="nil"/>
          <w:right w:val="nil"/>
          <w:between w:val="nil"/>
        </w:pBdr>
        <w:spacing w:after="53"/>
        <w:rPr>
          <w:rFonts w:ascii="Arial" w:eastAsia="Arial" w:hAnsi="Arial" w:cs="Arial"/>
        </w:rPr>
      </w:pPr>
      <w:r w:rsidRPr="000B21D1">
        <w:rPr>
          <w:rFonts w:ascii="Arial" w:eastAsia="Arial" w:hAnsi="Arial" w:cs="Arial"/>
          <w:color w:val="000000"/>
        </w:rPr>
        <w:t>zapoznał się z treścią dołączonej do niniejszego zapytania ofertowego Klauzuli informacyjnej</w:t>
      </w:r>
      <w:r w:rsidR="009E6354">
        <w:rPr>
          <w:rFonts w:ascii="Arial" w:eastAsia="Arial" w:hAnsi="Arial" w:cs="Arial"/>
          <w:color w:val="000000"/>
        </w:rPr>
        <w:t xml:space="preserve"> </w:t>
      </w:r>
      <w:r w:rsidRPr="000B21D1">
        <w:rPr>
          <w:rFonts w:ascii="Arial" w:eastAsia="Arial" w:hAnsi="Arial" w:cs="Arial"/>
          <w:color w:val="000000"/>
        </w:rPr>
        <w:t xml:space="preserve">- </w:t>
      </w:r>
      <w:r w:rsidRPr="009E6354">
        <w:rPr>
          <w:rFonts w:ascii="Arial" w:eastAsia="Arial" w:hAnsi="Arial" w:cs="Arial"/>
        </w:rPr>
        <w:t xml:space="preserve">załącznik nr </w:t>
      </w:r>
      <w:r w:rsidR="00F51A74">
        <w:rPr>
          <w:rFonts w:ascii="Arial" w:eastAsia="Arial" w:hAnsi="Arial" w:cs="Arial"/>
        </w:rPr>
        <w:t>7</w:t>
      </w:r>
      <w:r w:rsidRPr="009E6354">
        <w:rPr>
          <w:rFonts w:ascii="Arial" w:eastAsia="Arial" w:hAnsi="Arial" w:cs="Arial"/>
        </w:rPr>
        <w:t xml:space="preserve"> – oświadczenie składane w ramach załącznika nr </w:t>
      </w:r>
      <w:r w:rsidR="002B7428" w:rsidRPr="009E6354">
        <w:rPr>
          <w:rFonts w:ascii="Arial" w:eastAsia="Arial" w:hAnsi="Arial" w:cs="Arial"/>
        </w:rPr>
        <w:t>2;</w:t>
      </w:r>
    </w:p>
    <w:p w14:paraId="3CA6D79B" w14:textId="08FE486B" w:rsidR="002B7428" w:rsidRPr="002B7428" w:rsidRDefault="002B7428" w:rsidP="00B33C84">
      <w:pPr>
        <w:pStyle w:val="Akapitzlist"/>
        <w:numPr>
          <w:ilvl w:val="0"/>
          <w:numId w:val="33"/>
        </w:numPr>
        <w:pBdr>
          <w:top w:val="nil"/>
          <w:left w:val="nil"/>
          <w:bottom w:val="nil"/>
          <w:right w:val="nil"/>
          <w:between w:val="nil"/>
        </w:pBdr>
        <w:spacing w:after="53"/>
        <w:rPr>
          <w:rFonts w:ascii="Arial" w:eastAsia="Arial" w:hAnsi="Arial" w:cs="Arial"/>
        </w:rPr>
      </w:pPr>
      <w:r w:rsidRPr="002B7428">
        <w:rPr>
          <w:rFonts w:ascii="Arial" w:eastAsia="Arial" w:hAnsi="Arial" w:cs="Arial"/>
        </w:rPr>
        <w:t xml:space="preserve">wypełnił obowiązki informacyjne przewidziane w art. 13 lub art. 14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(RODO) wobec osób fizycznych, od których dane osobowe bezpośrednio lub pośrednio pozyskał w celu ubiegania się o udzielenie zamówienia w niniejszym postępowaniu – </w:t>
      </w:r>
      <w:r w:rsidRPr="009E6354">
        <w:rPr>
          <w:rFonts w:ascii="Arial" w:eastAsia="Arial" w:hAnsi="Arial" w:cs="Arial"/>
        </w:rPr>
        <w:t xml:space="preserve">oświadczenie składane w ramach załącznika nr </w:t>
      </w:r>
      <w:r w:rsidR="00F51A74">
        <w:rPr>
          <w:rFonts w:ascii="Arial" w:eastAsia="Arial" w:hAnsi="Arial" w:cs="Arial"/>
        </w:rPr>
        <w:t>5</w:t>
      </w:r>
      <w:r w:rsidRPr="009E6354">
        <w:rPr>
          <w:rFonts w:ascii="Arial" w:eastAsia="Arial" w:hAnsi="Arial" w:cs="Arial"/>
        </w:rPr>
        <w:t>.</w:t>
      </w:r>
    </w:p>
    <w:p w14:paraId="73B7D11B" w14:textId="77777777" w:rsidR="002B7428" w:rsidRPr="002B7428" w:rsidRDefault="00874EB3" w:rsidP="00B33C84">
      <w:pPr>
        <w:pStyle w:val="Akapitzlist"/>
        <w:numPr>
          <w:ilvl w:val="0"/>
          <w:numId w:val="31"/>
        </w:numPr>
        <w:pBdr>
          <w:top w:val="nil"/>
          <w:left w:val="nil"/>
          <w:bottom w:val="nil"/>
          <w:right w:val="nil"/>
          <w:between w:val="nil"/>
        </w:pBdr>
        <w:spacing w:after="53"/>
        <w:rPr>
          <w:rFonts w:ascii="Arial" w:eastAsia="Arial" w:hAnsi="Arial" w:cs="Arial"/>
        </w:rPr>
      </w:pPr>
      <w:r w:rsidRPr="002B7428">
        <w:rPr>
          <w:rFonts w:ascii="Arial" w:eastAsia="Arial" w:hAnsi="Arial" w:cs="Arial"/>
          <w:color w:val="000000"/>
        </w:rPr>
        <w:t xml:space="preserve">Wszelkie informacje dotyczące zamówienia, zawarte w zapytaniu ofertowym, które nie zostały podane do wiadomości publicznej, a także wszelkie informacje prawne, organizacyjne, handlowe, technologiczne i techniczne, dotyczące Zamawiającego lub zamówienia, niepodane do wiadomości publicznej, które uczestnik postępowania uzyska w związku z uczestnictwem w postępowaniu o udzielenie zamówienia, stanowią tajemnicę przedsiębiorstwa Zamawiającego i nie mogą być ujawniane przez uczestników postępowania, ani przekazywane osobom trzecim bez zgody Zamawiającego. Wyżej opisane informacje poufne mogą być wykorzystane wyłącznie w celu przygotowania oferty i udziału w postępowaniu o udzielenie zamówienia. </w:t>
      </w:r>
    </w:p>
    <w:p w14:paraId="2CB78E28" w14:textId="2654E544" w:rsidR="002B7428" w:rsidRPr="002B7428" w:rsidRDefault="00874EB3" w:rsidP="00B33C84">
      <w:pPr>
        <w:pStyle w:val="Akapitzlist"/>
        <w:numPr>
          <w:ilvl w:val="0"/>
          <w:numId w:val="31"/>
        </w:numPr>
        <w:pBdr>
          <w:top w:val="nil"/>
          <w:left w:val="nil"/>
          <w:bottom w:val="nil"/>
          <w:right w:val="nil"/>
          <w:between w:val="nil"/>
        </w:pBdr>
        <w:spacing w:after="53"/>
        <w:rPr>
          <w:rFonts w:ascii="Arial" w:eastAsia="Arial" w:hAnsi="Arial" w:cs="Arial"/>
        </w:rPr>
      </w:pPr>
      <w:r w:rsidRPr="002B7428">
        <w:rPr>
          <w:rFonts w:ascii="Arial" w:eastAsia="Arial" w:hAnsi="Arial" w:cs="Arial"/>
          <w:color w:val="000000"/>
        </w:rPr>
        <w:t xml:space="preserve">Wykonawca jest związany ofertą do dnia zakończenia postępowania, nie dłużej niż </w:t>
      </w:r>
      <w:r w:rsidR="002B7428">
        <w:rPr>
          <w:rFonts w:ascii="Arial" w:eastAsia="Arial" w:hAnsi="Arial" w:cs="Arial"/>
          <w:color w:val="000000"/>
        </w:rPr>
        <w:t>3</w:t>
      </w:r>
      <w:r w:rsidRPr="002B7428">
        <w:rPr>
          <w:rFonts w:ascii="Arial" w:eastAsia="Arial" w:hAnsi="Arial" w:cs="Arial"/>
          <w:color w:val="000000"/>
        </w:rPr>
        <w:t xml:space="preserve">0 dni licząc od dnia kiedy upłynął termin do składania ofert. </w:t>
      </w:r>
      <w:r w:rsidR="002B7428" w:rsidRPr="002B7428">
        <w:rPr>
          <w:rFonts w:ascii="Arial" w:eastAsia="Arial" w:hAnsi="Arial" w:cs="Arial"/>
          <w:color w:val="000000"/>
        </w:rPr>
        <w:t>Zamawiający dopuszcza możliwość przedłużenia terminu związania ofertą. W tym celu może zwrócić się do Wykonawcy o wyrażenie zgody na przedłużenie terminu o wskazany okres, nie dłużej jednak niż 60 dni.</w:t>
      </w:r>
    </w:p>
    <w:p w14:paraId="0F35F4CE" w14:textId="77777777" w:rsidR="002B7428" w:rsidRPr="002B7428" w:rsidRDefault="00874EB3" w:rsidP="00B33C84">
      <w:pPr>
        <w:pStyle w:val="Akapitzlist"/>
        <w:numPr>
          <w:ilvl w:val="0"/>
          <w:numId w:val="31"/>
        </w:numPr>
        <w:pBdr>
          <w:top w:val="nil"/>
          <w:left w:val="nil"/>
          <w:bottom w:val="nil"/>
          <w:right w:val="nil"/>
          <w:between w:val="nil"/>
        </w:pBdr>
        <w:spacing w:after="53"/>
        <w:rPr>
          <w:rFonts w:ascii="Arial" w:eastAsia="Arial" w:hAnsi="Arial" w:cs="Arial"/>
        </w:rPr>
      </w:pPr>
      <w:r w:rsidRPr="002B7428">
        <w:rPr>
          <w:rFonts w:ascii="Arial" w:eastAsia="Arial" w:hAnsi="Arial" w:cs="Arial"/>
          <w:color w:val="000000"/>
        </w:rPr>
        <w:t xml:space="preserve">Niniejsze zapytanie ofertowe nie stanowi zobowiązania do zawarcia umowy. </w:t>
      </w:r>
    </w:p>
    <w:p w14:paraId="0B567895" w14:textId="0DE3BC92" w:rsidR="002B7428" w:rsidRPr="00B417E8" w:rsidRDefault="00874EB3" w:rsidP="00B33C84">
      <w:pPr>
        <w:pStyle w:val="Akapitzlist"/>
        <w:numPr>
          <w:ilvl w:val="0"/>
          <w:numId w:val="31"/>
        </w:numPr>
        <w:pBdr>
          <w:top w:val="nil"/>
          <w:left w:val="nil"/>
          <w:bottom w:val="nil"/>
          <w:right w:val="nil"/>
          <w:between w:val="nil"/>
        </w:pBdr>
        <w:spacing w:after="53"/>
        <w:rPr>
          <w:rFonts w:ascii="Arial" w:eastAsia="Arial" w:hAnsi="Arial" w:cs="Arial"/>
        </w:rPr>
      </w:pPr>
      <w:r w:rsidRPr="002B7428">
        <w:rPr>
          <w:rFonts w:ascii="Arial" w:eastAsia="Arial" w:hAnsi="Arial" w:cs="Arial"/>
          <w:color w:val="000000"/>
        </w:rPr>
        <w:t>Dodatkowo informujemy, iż wybrany Wykonawca zobowiązany będzie do umożliwienia Zamawiającemu</w:t>
      </w:r>
      <w:r w:rsidR="002B7428">
        <w:rPr>
          <w:rFonts w:ascii="Arial" w:eastAsia="Arial" w:hAnsi="Arial" w:cs="Arial"/>
          <w:color w:val="000000"/>
        </w:rPr>
        <w:t xml:space="preserve">, </w:t>
      </w:r>
      <w:r w:rsidR="00072224">
        <w:rPr>
          <w:rFonts w:ascii="Arial" w:eastAsia="Arial" w:hAnsi="Arial" w:cs="Arial"/>
          <w:color w:val="000000"/>
        </w:rPr>
        <w:t>N</w:t>
      </w:r>
      <w:r w:rsidR="002B7428">
        <w:rPr>
          <w:rFonts w:ascii="Arial" w:eastAsia="Arial" w:hAnsi="Arial" w:cs="Arial"/>
          <w:color w:val="000000"/>
        </w:rPr>
        <w:t>arodowemu Centrum Badań i Rozwoju</w:t>
      </w:r>
      <w:r w:rsidRPr="002B7428">
        <w:rPr>
          <w:rFonts w:ascii="Arial" w:eastAsia="Arial" w:hAnsi="Arial" w:cs="Arial"/>
          <w:color w:val="000000"/>
        </w:rPr>
        <w:t xml:space="preserve"> oraz innym upoważnionym instytucjom wglądu do dokumentów związanych z realizacją przedmiotu zamówienia w ramach projektu, w tym dokumentów finansowych. </w:t>
      </w:r>
    </w:p>
    <w:p w14:paraId="2F507050" w14:textId="0344CE3D" w:rsidR="00B417E8" w:rsidRPr="006B0D9F" w:rsidRDefault="00B417E8" w:rsidP="00B33C84">
      <w:pPr>
        <w:pStyle w:val="Akapitzlist"/>
        <w:numPr>
          <w:ilvl w:val="0"/>
          <w:numId w:val="31"/>
        </w:numPr>
        <w:pBdr>
          <w:top w:val="nil"/>
          <w:left w:val="nil"/>
          <w:bottom w:val="nil"/>
          <w:right w:val="nil"/>
          <w:between w:val="nil"/>
        </w:pBdr>
        <w:spacing w:after="53"/>
        <w:rPr>
          <w:rFonts w:ascii="Arial" w:eastAsia="Arial" w:hAnsi="Arial" w:cs="Arial"/>
        </w:rPr>
      </w:pPr>
      <w:r w:rsidRPr="00B417E8">
        <w:rPr>
          <w:rFonts w:ascii="Arial" w:eastAsia="Arial" w:hAnsi="Arial" w:cs="Arial"/>
        </w:rPr>
        <w:t xml:space="preserve">Dokumentacja związana z postępowaniem o udzielenie zamówienia będzie przechowywana przez Zamawiającego przez okres wymagany przepisami dotyczącymi realizacji projektów </w:t>
      </w:r>
      <w:r w:rsidRPr="00B417E8">
        <w:rPr>
          <w:rFonts w:ascii="Arial" w:eastAsia="Arial" w:hAnsi="Arial" w:cs="Arial"/>
        </w:rPr>
        <w:lastRenderedPageBreak/>
        <w:t>współfinansowanych ze środków Unii Europejskiej, w szczególności zgodnie z zasadami określonymi w umowie o dofinansowanie projektu</w:t>
      </w:r>
    </w:p>
    <w:p w14:paraId="3590976A" w14:textId="77777777" w:rsidR="002B7428" w:rsidRDefault="002B7428" w:rsidP="00B33C84">
      <w:pPr>
        <w:pBdr>
          <w:top w:val="nil"/>
          <w:left w:val="nil"/>
          <w:bottom w:val="nil"/>
          <w:right w:val="nil"/>
          <w:between w:val="nil"/>
        </w:pBdr>
        <w:spacing w:after="53"/>
        <w:ind w:firstLine="0"/>
        <w:rPr>
          <w:rFonts w:ascii="Arial" w:eastAsia="Arial" w:hAnsi="Arial" w:cs="Arial"/>
          <w:b/>
          <w:bCs/>
          <w:color w:val="000000"/>
        </w:rPr>
      </w:pPr>
    </w:p>
    <w:p w14:paraId="430C76DC" w14:textId="77777777" w:rsidR="00202036" w:rsidRPr="00202036" w:rsidRDefault="00874EB3" w:rsidP="00202036">
      <w:pPr>
        <w:pStyle w:val="Akapitzlist"/>
        <w:numPr>
          <w:ilvl w:val="0"/>
          <w:numId w:val="7"/>
        </w:numPr>
        <w:pBdr>
          <w:top w:val="nil"/>
          <w:left w:val="nil"/>
          <w:bottom w:val="nil"/>
          <w:right w:val="nil"/>
          <w:between w:val="nil"/>
        </w:pBdr>
        <w:spacing w:after="53"/>
        <w:ind w:left="426"/>
        <w:jc w:val="left"/>
        <w:rPr>
          <w:rFonts w:ascii="Arial" w:eastAsia="Arial" w:hAnsi="Arial" w:cs="Arial"/>
        </w:rPr>
      </w:pPr>
      <w:r w:rsidRPr="002B7428">
        <w:rPr>
          <w:rFonts w:ascii="Arial" w:eastAsia="Arial" w:hAnsi="Arial" w:cs="Arial"/>
          <w:b/>
          <w:bCs/>
          <w:color w:val="000000"/>
        </w:rPr>
        <w:t>ZMIANY TREŚCI/WARUNKÓW/POSTANOWIEŃ UMOWY</w:t>
      </w:r>
      <w:r w:rsidRPr="002B7428">
        <w:rPr>
          <w:rFonts w:ascii="Arial" w:eastAsia="Arial" w:hAnsi="Arial" w:cs="Arial"/>
          <w:color w:val="000000"/>
        </w:rPr>
        <w:t xml:space="preserve"> </w:t>
      </w:r>
    </w:p>
    <w:p w14:paraId="73B20713" w14:textId="77777777" w:rsidR="00202036" w:rsidRPr="00202036" w:rsidRDefault="00874EB3" w:rsidP="00B417E8">
      <w:pPr>
        <w:pStyle w:val="Akapitzlist"/>
        <w:numPr>
          <w:ilvl w:val="0"/>
          <w:numId w:val="34"/>
        </w:numPr>
        <w:pBdr>
          <w:top w:val="nil"/>
          <w:left w:val="nil"/>
          <w:bottom w:val="nil"/>
          <w:right w:val="nil"/>
          <w:between w:val="nil"/>
        </w:pBdr>
        <w:spacing w:after="53"/>
        <w:rPr>
          <w:rFonts w:ascii="Arial" w:eastAsia="Arial" w:hAnsi="Arial" w:cs="Arial"/>
        </w:rPr>
      </w:pPr>
      <w:bookmarkStart w:id="0" w:name="_GoBack"/>
      <w:r w:rsidRPr="00202036">
        <w:rPr>
          <w:rFonts w:ascii="Arial" w:eastAsia="Arial" w:hAnsi="Arial" w:cs="Arial"/>
          <w:color w:val="000000"/>
        </w:rPr>
        <w:t>Zamawiający zastrzega sobie możliwość udzielenia Wykonawcy wyłonionemu w niniejszym postępowaniu zamówień dodatkowych</w:t>
      </w:r>
      <w:r w:rsidR="00202036">
        <w:rPr>
          <w:rFonts w:ascii="Arial" w:eastAsia="Arial" w:hAnsi="Arial" w:cs="Arial"/>
          <w:color w:val="000000"/>
        </w:rPr>
        <w:t xml:space="preserve"> </w:t>
      </w:r>
      <w:r w:rsidR="00202036" w:rsidRPr="00202036">
        <w:rPr>
          <w:rFonts w:ascii="Arial" w:eastAsia="Arial" w:hAnsi="Arial" w:cs="Arial"/>
          <w:color w:val="000000"/>
        </w:rPr>
        <w:t>i/lub uzupełniających</w:t>
      </w:r>
      <w:r w:rsidRPr="00202036">
        <w:rPr>
          <w:rFonts w:ascii="Arial" w:eastAsia="Arial" w:hAnsi="Arial" w:cs="Arial"/>
          <w:color w:val="000000"/>
        </w:rPr>
        <w:t xml:space="preserve"> w </w:t>
      </w:r>
      <w:r w:rsidR="00202036">
        <w:rPr>
          <w:rFonts w:ascii="Arial" w:eastAsia="Arial" w:hAnsi="Arial" w:cs="Arial"/>
          <w:color w:val="000000"/>
        </w:rPr>
        <w:t>wysokości nieprzekraczającej 50</w:t>
      </w:r>
      <w:r w:rsidRPr="00202036">
        <w:rPr>
          <w:rFonts w:ascii="Arial" w:eastAsia="Arial" w:hAnsi="Arial" w:cs="Arial"/>
          <w:color w:val="000000"/>
        </w:rPr>
        <w:t>% wartości zamówienia określonej w umowie zawartej z Wykonawcą</w:t>
      </w:r>
      <w:r w:rsidR="00202036">
        <w:rPr>
          <w:rFonts w:ascii="Arial" w:eastAsia="Arial" w:hAnsi="Arial" w:cs="Arial"/>
          <w:color w:val="000000"/>
        </w:rPr>
        <w:t xml:space="preserve"> w </w:t>
      </w:r>
      <w:r w:rsidR="00202036" w:rsidRPr="00202036">
        <w:rPr>
          <w:rFonts w:ascii="Arial" w:eastAsia="Arial" w:hAnsi="Arial" w:cs="Arial"/>
          <w:color w:val="000000"/>
        </w:rPr>
        <w:t>przypadku gdy konieczność takiej zmiany spowodowana jest okolicznościami, których zamawiający, działając z należytą st</w:t>
      </w:r>
      <w:r w:rsidR="00202036">
        <w:rPr>
          <w:rFonts w:ascii="Arial" w:eastAsia="Arial" w:hAnsi="Arial" w:cs="Arial"/>
          <w:color w:val="000000"/>
        </w:rPr>
        <w:t>arannością nie mógł przewidzieć</w:t>
      </w:r>
      <w:r w:rsidRPr="00202036">
        <w:rPr>
          <w:rFonts w:ascii="Arial" w:eastAsia="Arial" w:hAnsi="Arial" w:cs="Arial"/>
          <w:color w:val="000000"/>
        </w:rPr>
        <w:t xml:space="preserve">. Złożenie zamówienia dodatkowego wymaga zachowania formy pisemnej pod rygorem nieważności. </w:t>
      </w:r>
    </w:p>
    <w:bookmarkEnd w:id="0"/>
    <w:p w14:paraId="4C920A86" w14:textId="77777777" w:rsidR="00202036" w:rsidRDefault="00874EB3" w:rsidP="00B417E8">
      <w:pPr>
        <w:pStyle w:val="Akapitzlist"/>
        <w:numPr>
          <w:ilvl w:val="0"/>
          <w:numId w:val="34"/>
        </w:numPr>
        <w:pBdr>
          <w:top w:val="nil"/>
          <w:left w:val="nil"/>
          <w:bottom w:val="nil"/>
          <w:right w:val="nil"/>
          <w:between w:val="nil"/>
        </w:pBdr>
        <w:spacing w:after="53"/>
        <w:rPr>
          <w:rFonts w:ascii="Arial" w:eastAsia="Arial" w:hAnsi="Arial" w:cs="Arial"/>
        </w:rPr>
      </w:pPr>
      <w:r w:rsidRPr="00202036">
        <w:rPr>
          <w:rFonts w:ascii="Arial" w:eastAsia="Arial" w:hAnsi="Arial" w:cs="Arial"/>
        </w:rPr>
        <w:t>Zamawiający przewiduje możliwość dokonania istotnych zmia</w:t>
      </w:r>
      <w:r w:rsidR="00202036">
        <w:rPr>
          <w:rFonts w:ascii="Arial" w:eastAsia="Arial" w:hAnsi="Arial" w:cs="Arial"/>
        </w:rPr>
        <w:t>n postanowień umowy w zakresie:</w:t>
      </w:r>
    </w:p>
    <w:p w14:paraId="021BA73C" w14:textId="77777777" w:rsidR="00202036" w:rsidRDefault="00874EB3" w:rsidP="00B417E8">
      <w:pPr>
        <w:pStyle w:val="Akapitzlist"/>
        <w:numPr>
          <w:ilvl w:val="0"/>
          <w:numId w:val="35"/>
        </w:numPr>
        <w:pBdr>
          <w:top w:val="nil"/>
          <w:left w:val="nil"/>
          <w:bottom w:val="nil"/>
          <w:right w:val="nil"/>
          <w:between w:val="nil"/>
        </w:pBdr>
        <w:spacing w:after="53"/>
        <w:rPr>
          <w:rFonts w:ascii="Arial" w:eastAsia="Arial" w:hAnsi="Arial" w:cs="Arial"/>
        </w:rPr>
      </w:pPr>
      <w:r w:rsidRPr="00202036">
        <w:rPr>
          <w:rFonts w:ascii="Arial" w:eastAsia="Arial" w:hAnsi="Arial" w:cs="Arial"/>
        </w:rPr>
        <w:t xml:space="preserve">terminu realizacji umowy (w przypadku, gdy nie jest możliwe zrealizowanie przedmiotu zamówienia w określonym w umowie terminie z przyczyn nie wynikających bezpośrednio z winy Wykonawcy) </w:t>
      </w:r>
    </w:p>
    <w:p w14:paraId="39A9FDD0" w14:textId="77777777" w:rsidR="00202036" w:rsidRDefault="00202036" w:rsidP="00B417E8">
      <w:pPr>
        <w:pStyle w:val="Akapitzlist"/>
        <w:numPr>
          <w:ilvl w:val="0"/>
          <w:numId w:val="35"/>
        </w:numPr>
        <w:pBdr>
          <w:top w:val="nil"/>
          <w:left w:val="nil"/>
          <w:bottom w:val="nil"/>
          <w:right w:val="nil"/>
          <w:between w:val="nil"/>
        </w:pBdr>
        <w:spacing w:after="53"/>
        <w:rPr>
          <w:rFonts w:ascii="Arial" w:eastAsia="Arial" w:hAnsi="Arial" w:cs="Arial"/>
        </w:rPr>
      </w:pPr>
      <w:r>
        <w:rPr>
          <w:rFonts w:ascii="Arial" w:eastAsia="Arial" w:hAnsi="Arial" w:cs="Arial"/>
        </w:rPr>
        <w:t>warunków płatności.</w:t>
      </w:r>
    </w:p>
    <w:p w14:paraId="536850C6" w14:textId="77777777" w:rsidR="00202036" w:rsidRDefault="00874EB3" w:rsidP="00B417E8">
      <w:pPr>
        <w:pStyle w:val="Akapitzlist"/>
        <w:numPr>
          <w:ilvl w:val="0"/>
          <w:numId w:val="34"/>
        </w:numPr>
        <w:pBdr>
          <w:top w:val="nil"/>
          <w:left w:val="nil"/>
          <w:bottom w:val="nil"/>
          <w:right w:val="nil"/>
          <w:between w:val="nil"/>
        </w:pBdr>
        <w:spacing w:after="53"/>
        <w:rPr>
          <w:rFonts w:ascii="Arial" w:eastAsia="Arial" w:hAnsi="Arial" w:cs="Arial"/>
        </w:rPr>
      </w:pPr>
      <w:r w:rsidRPr="00202036">
        <w:rPr>
          <w:rFonts w:ascii="Arial" w:eastAsia="Arial" w:hAnsi="Arial" w:cs="Arial"/>
        </w:rPr>
        <w:t>Zamawiający przewiduje możliwość zmiany umowy w stosunku do treści oferty, na podstawie której dokonano wyboru Wykonawcy w przypadku:</w:t>
      </w:r>
    </w:p>
    <w:p w14:paraId="4B2DFBFC" w14:textId="77777777" w:rsidR="00202036" w:rsidRDefault="00874EB3" w:rsidP="00B417E8">
      <w:pPr>
        <w:pStyle w:val="Akapitzlist"/>
        <w:numPr>
          <w:ilvl w:val="0"/>
          <w:numId w:val="36"/>
        </w:numPr>
        <w:pBdr>
          <w:top w:val="nil"/>
          <w:left w:val="nil"/>
          <w:bottom w:val="nil"/>
          <w:right w:val="nil"/>
          <w:between w:val="nil"/>
        </w:pBdr>
        <w:spacing w:after="53"/>
        <w:rPr>
          <w:rFonts w:ascii="Arial" w:eastAsia="Arial" w:hAnsi="Arial" w:cs="Arial"/>
        </w:rPr>
      </w:pPr>
      <w:r w:rsidRPr="00202036">
        <w:rPr>
          <w:rFonts w:ascii="Arial" w:eastAsia="Arial" w:hAnsi="Arial" w:cs="Arial"/>
        </w:rPr>
        <w:t>wystąpienia zmian w powszechnie obowiązujących przepisów prawa, w zakresie mającym wpływ na realizację umowy;</w:t>
      </w:r>
    </w:p>
    <w:p w14:paraId="3880D86D" w14:textId="77777777" w:rsidR="00202036" w:rsidRDefault="00874EB3" w:rsidP="00B417E8">
      <w:pPr>
        <w:pStyle w:val="Akapitzlist"/>
        <w:numPr>
          <w:ilvl w:val="0"/>
          <w:numId w:val="36"/>
        </w:numPr>
        <w:pBdr>
          <w:top w:val="nil"/>
          <w:left w:val="nil"/>
          <w:bottom w:val="nil"/>
          <w:right w:val="nil"/>
          <w:between w:val="nil"/>
        </w:pBdr>
        <w:spacing w:after="53"/>
        <w:rPr>
          <w:rFonts w:ascii="Arial" w:eastAsia="Arial" w:hAnsi="Arial" w:cs="Arial"/>
        </w:rPr>
      </w:pPr>
      <w:r w:rsidRPr="00202036">
        <w:rPr>
          <w:rFonts w:ascii="Arial" w:eastAsia="Arial" w:hAnsi="Arial" w:cs="Arial"/>
        </w:rPr>
        <w:t>omyłek pisarskich;</w:t>
      </w:r>
    </w:p>
    <w:p w14:paraId="20B3374E" w14:textId="77F86B9F" w:rsidR="00202036" w:rsidRDefault="00202036" w:rsidP="00B417E8">
      <w:pPr>
        <w:pStyle w:val="Akapitzlist"/>
        <w:numPr>
          <w:ilvl w:val="0"/>
          <w:numId w:val="36"/>
        </w:numPr>
        <w:pBdr>
          <w:top w:val="nil"/>
          <w:left w:val="nil"/>
          <w:bottom w:val="nil"/>
          <w:right w:val="nil"/>
          <w:between w:val="nil"/>
        </w:pBdr>
        <w:spacing w:after="53"/>
        <w:rPr>
          <w:rFonts w:ascii="Arial" w:eastAsia="Arial" w:hAnsi="Arial" w:cs="Arial"/>
        </w:rPr>
      </w:pPr>
      <w:r>
        <w:rPr>
          <w:rFonts w:ascii="Arial" w:eastAsia="Arial" w:hAnsi="Arial" w:cs="Arial"/>
        </w:rPr>
        <w:t xml:space="preserve">wystąpienia sytuacji losowych, </w:t>
      </w:r>
      <w:r w:rsidRPr="00202036">
        <w:rPr>
          <w:rFonts w:ascii="Arial" w:eastAsia="Arial" w:hAnsi="Arial" w:cs="Arial"/>
        </w:rPr>
        <w:t>mających wpływ na wykonanie umowy</w:t>
      </w:r>
      <w:r>
        <w:rPr>
          <w:rFonts w:ascii="Arial" w:eastAsia="Arial" w:hAnsi="Arial" w:cs="Arial"/>
        </w:rPr>
        <w:t>;</w:t>
      </w:r>
    </w:p>
    <w:p w14:paraId="16C72036" w14:textId="74C35EB5" w:rsidR="00202036" w:rsidRDefault="00874EB3" w:rsidP="00B417E8">
      <w:pPr>
        <w:pStyle w:val="Akapitzlist"/>
        <w:numPr>
          <w:ilvl w:val="0"/>
          <w:numId w:val="36"/>
        </w:numPr>
        <w:pBdr>
          <w:top w:val="nil"/>
          <w:left w:val="nil"/>
          <w:bottom w:val="nil"/>
          <w:right w:val="nil"/>
          <w:between w:val="nil"/>
        </w:pBdr>
        <w:spacing w:after="53"/>
        <w:rPr>
          <w:rFonts w:ascii="Arial" w:eastAsia="Arial" w:hAnsi="Arial" w:cs="Arial"/>
        </w:rPr>
      </w:pPr>
      <w:r w:rsidRPr="00202036">
        <w:rPr>
          <w:rFonts w:ascii="Arial" w:eastAsia="Arial" w:hAnsi="Arial" w:cs="Arial"/>
        </w:rPr>
        <w:t xml:space="preserve">wystąpienia siły wyższej uniemożliwiającej </w:t>
      </w:r>
      <w:r w:rsidR="00202036">
        <w:rPr>
          <w:rFonts w:ascii="Arial" w:eastAsia="Arial" w:hAnsi="Arial" w:cs="Arial"/>
        </w:rPr>
        <w:t xml:space="preserve">terminowe </w:t>
      </w:r>
      <w:r w:rsidRPr="00202036">
        <w:rPr>
          <w:rFonts w:ascii="Arial" w:eastAsia="Arial" w:hAnsi="Arial" w:cs="Arial"/>
        </w:rPr>
        <w:t xml:space="preserve">wykonanie przedmiotu umowy zgodnie </w:t>
      </w:r>
      <w:r w:rsidR="00B417E8">
        <w:rPr>
          <w:rFonts w:ascii="Arial" w:eastAsia="Arial" w:hAnsi="Arial" w:cs="Arial"/>
        </w:rPr>
        <w:br/>
      </w:r>
      <w:r w:rsidRPr="00202036">
        <w:rPr>
          <w:rFonts w:ascii="Arial" w:eastAsia="Arial" w:hAnsi="Arial" w:cs="Arial"/>
        </w:rPr>
        <w:t xml:space="preserve">z jej </w:t>
      </w:r>
      <w:r w:rsidR="00202036">
        <w:rPr>
          <w:rFonts w:ascii="Arial" w:eastAsia="Arial" w:hAnsi="Arial" w:cs="Arial"/>
        </w:rPr>
        <w:t>postanowieniami.</w:t>
      </w:r>
    </w:p>
    <w:p w14:paraId="33F6BD4B" w14:textId="77777777" w:rsidR="00202036" w:rsidRDefault="00874EB3" w:rsidP="00B417E8">
      <w:pPr>
        <w:pStyle w:val="Akapitzlist"/>
        <w:numPr>
          <w:ilvl w:val="0"/>
          <w:numId w:val="34"/>
        </w:numPr>
        <w:pBdr>
          <w:top w:val="nil"/>
          <w:left w:val="nil"/>
          <w:bottom w:val="nil"/>
          <w:right w:val="nil"/>
          <w:between w:val="nil"/>
        </w:pBdr>
        <w:spacing w:after="53"/>
        <w:rPr>
          <w:rFonts w:ascii="Arial" w:eastAsia="Arial" w:hAnsi="Arial" w:cs="Arial"/>
        </w:rPr>
      </w:pPr>
      <w:r w:rsidRPr="00202036">
        <w:rPr>
          <w:rFonts w:ascii="Arial" w:eastAsia="Arial" w:hAnsi="Arial" w:cs="Arial"/>
        </w:rPr>
        <w:t>Zmiana Wykonawcy jest dopuszczalna w wyniku połączenia, podziału, przekształcenia, upadłości, restrukturyzacji lub nabycia dotychczasowego Wykonawcy lub jego przedsiębiorstwa, o ile nowy Wykonawca spełnia warunki udziału w postępowaniu, nie zachodzą wobec niego podstawy wykluczenia oraz nie pociąga to za sobą innych istotnych zmian umowy.</w:t>
      </w:r>
    </w:p>
    <w:p w14:paraId="1A59EB93" w14:textId="77777777" w:rsidR="00202036" w:rsidRDefault="00874EB3" w:rsidP="00B417E8">
      <w:pPr>
        <w:pStyle w:val="Akapitzlist"/>
        <w:numPr>
          <w:ilvl w:val="0"/>
          <w:numId w:val="34"/>
        </w:numPr>
        <w:pBdr>
          <w:top w:val="nil"/>
          <w:left w:val="nil"/>
          <w:bottom w:val="nil"/>
          <w:right w:val="nil"/>
          <w:between w:val="nil"/>
        </w:pBdr>
        <w:spacing w:after="53"/>
        <w:rPr>
          <w:rFonts w:ascii="Arial" w:eastAsia="Arial" w:hAnsi="Arial" w:cs="Arial"/>
        </w:rPr>
      </w:pPr>
      <w:r w:rsidRPr="00202036">
        <w:rPr>
          <w:rFonts w:ascii="Arial" w:eastAsia="Arial" w:hAnsi="Arial" w:cs="Arial"/>
        </w:rPr>
        <w:t>Zmiany zostaną wprowadzone w drodze aneksu do umowy.</w:t>
      </w:r>
    </w:p>
    <w:p w14:paraId="17945DD2" w14:textId="77777777" w:rsidR="00202036" w:rsidRDefault="00202036" w:rsidP="00202036">
      <w:pPr>
        <w:pBdr>
          <w:top w:val="nil"/>
          <w:left w:val="nil"/>
          <w:bottom w:val="nil"/>
          <w:right w:val="nil"/>
          <w:between w:val="nil"/>
        </w:pBdr>
        <w:spacing w:after="53"/>
        <w:ind w:firstLine="0"/>
        <w:jc w:val="left"/>
        <w:rPr>
          <w:rFonts w:ascii="Arial" w:eastAsia="Arial" w:hAnsi="Arial" w:cs="Arial"/>
          <w:b/>
          <w:bCs/>
        </w:rPr>
      </w:pPr>
    </w:p>
    <w:p w14:paraId="7ACE21F7" w14:textId="77777777" w:rsidR="00CF6A24" w:rsidRPr="00CF6A24" w:rsidRDefault="00874EB3" w:rsidP="00CF6A24">
      <w:pPr>
        <w:pStyle w:val="Akapitzlist"/>
        <w:numPr>
          <w:ilvl w:val="0"/>
          <w:numId w:val="7"/>
        </w:numPr>
        <w:pBdr>
          <w:top w:val="nil"/>
          <w:left w:val="nil"/>
          <w:bottom w:val="nil"/>
          <w:right w:val="nil"/>
          <w:between w:val="nil"/>
        </w:pBdr>
        <w:spacing w:after="53"/>
        <w:ind w:left="426"/>
        <w:jc w:val="left"/>
        <w:rPr>
          <w:rFonts w:ascii="Arial" w:eastAsia="Arial" w:hAnsi="Arial" w:cs="Arial"/>
        </w:rPr>
      </w:pPr>
      <w:r w:rsidRPr="00202036">
        <w:rPr>
          <w:rFonts w:ascii="Arial" w:eastAsia="Arial" w:hAnsi="Arial" w:cs="Arial"/>
          <w:b/>
          <w:bCs/>
        </w:rPr>
        <w:t>LISTA DOKUMENTÓW/OŚWIADCZEŃ WYMAGANYCH OD WYKONAWCY</w:t>
      </w:r>
    </w:p>
    <w:p w14:paraId="0CA8112D" w14:textId="77777777" w:rsidR="00CC4A24" w:rsidRDefault="00874EB3" w:rsidP="00CC4A24">
      <w:pPr>
        <w:pStyle w:val="Akapitzlist"/>
        <w:pBdr>
          <w:top w:val="nil"/>
          <w:left w:val="nil"/>
          <w:bottom w:val="nil"/>
          <w:right w:val="nil"/>
          <w:between w:val="nil"/>
        </w:pBdr>
        <w:spacing w:after="53"/>
        <w:ind w:left="426" w:firstLine="0"/>
        <w:jc w:val="left"/>
        <w:rPr>
          <w:rFonts w:ascii="Arial" w:eastAsia="Arial" w:hAnsi="Arial" w:cs="Arial"/>
        </w:rPr>
      </w:pPr>
      <w:r w:rsidRPr="00CF6A24">
        <w:rPr>
          <w:rFonts w:ascii="Arial" w:eastAsia="Arial" w:hAnsi="Arial" w:cs="Arial"/>
        </w:rPr>
        <w:t>W celu spełnienia przez Wykonawcę warunków formalnych udziału w postępowaniu o udzielenie zamówienia, obligatoryjnym jest złożenie wypełnionych i podpisanych dokumentów:</w:t>
      </w:r>
    </w:p>
    <w:p w14:paraId="1FE3052A" w14:textId="3D62B782" w:rsidR="00CC4A24" w:rsidRPr="00CC4A24" w:rsidRDefault="00CC4A24" w:rsidP="00080F0F">
      <w:pPr>
        <w:pStyle w:val="Akapitzlist"/>
        <w:numPr>
          <w:ilvl w:val="0"/>
          <w:numId w:val="37"/>
        </w:numPr>
        <w:pBdr>
          <w:top w:val="nil"/>
          <w:left w:val="nil"/>
          <w:bottom w:val="nil"/>
          <w:right w:val="nil"/>
          <w:between w:val="nil"/>
        </w:pBdr>
        <w:spacing w:after="53"/>
        <w:jc w:val="left"/>
        <w:rPr>
          <w:rFonts w:ascii="Arial" w:eastAsia="Arial" w:hAnsi="Arial" w:cs="Arial"/>
        </w:rPr>
      </w:pPr>
      <w:r w:rsidRPr="00CC4A24">
        <w:rPr>
          <w:rFonts w:ascii="Arial" w:eastAsia="Arial" w:hAnsi="Arial" w:cs="Arial"/>
        </w:rPr>
        <w:t xml:space="preserve">Załącznik nr 1 do zapytania ofertowego nr </w:t>
      </w:r>
      <w:r w:rsidR="00080F0F" w:rsidRPr="00080F0F">
        <w:rPr>
          <w:rFonts w:ascii="Arial" w:eastAsia="Arial" w:hAnsi="Arial" w:cs="Arial"/>
        </w:rPr>
        <w:t>0</w:t>
      </w:r>
      <w:r w:rsidR="009140F8">
        <w:rPr>
          <w:rFonts w:ascii="Arial" w:eastAsia="Arial" w:hAnsi="Arial" w:cs="Arial"/>
        </w:rPr>
        <w:t>2</w:t>
      </w:r>
      <w:r w:rsidR="00080F0F" w:rsidRPr="00080F0F">
        <w:rPr>
          <w:rFonts w:ascii="Arial" w:eastAsia="Arial" w:hAnsi="Arial" w:cs="Arial"/>
        </w:rPr>
        <w:t>/FERS/0</w:t>
      </w:r>
      <w:r w:rsidR="009140F8">
        <w:rPr>
          <w:rFonts w:ascii="Arial" w:eastAsia="Arial" w:hAnsi="Arial" w:cs="Arial"/>
        </w:rPr>
        <w:t>321</w:t>
      </w:r>
      <w:r w:rsidR="00080F0F" w:rsidRPr="00080F0F">
        <w:rPr>
          <w:rFonts w:ascii="Arial" w:eastAsia="Arial" w:hAnsi="Arial" w:cs="Arial"/>
        </w:rPr>
        <w:t>/2026</w:t>
      </w:r>
      <w:r w:rsidRPr="00CC4A24">
        <w:rPr>
          <w:rFonts w:ascii="Arial" w:eastAsia="Arial" w:hAnsi="Arial" w:cs="Arial"/>
        </w:rPr>
        <w:t xml:space="preserve"> – Szczegółowego opisu przedmiotu zamówienia</w:t>
      </w:r>
    </w:p>
    <w:p w14:paraId="3FEDFA8D" w14:textId="7AE04446" w:rsidR="00162317" w:rsidRDefault="00CC4A24" w:rsidP="00080F0F">
      <w:pPr>
        <w:pStyle w:val="Akapitzlist"/>
        <w:numPr>
          <w:ilvl w:val="0"/>
          <w:numId w:val="37"/>
        </w:numPr>
        <w:pBdr>
          <w:top w:val="nil"/>
          <w:left w:val="nil"/>
          <w:bottom w:val="nil"/>
          <w:right w:val="nil"/>
          <w:between w:val="nil"/>
        </w:pBdr>
        <w:spacing w:after="53"/>
        <w:jc w:val="left"/>
        <w:rPr>
          <w:rFonts w:ascii="Arial" w:eastAsia="Arial" w:hAnsi="Arial" w:cs="Arial"/>
        </w:rPr>
      </w:pPr>
      <w:r w:rsidRPr="00AC0A0B">
        <w:rPr>
          <w:rFonts w:ascii="Arial" w:eastAsia="Arial" w:hAnsi="Arial" w:cs="Arial"/>
        </w:rPr>
        <w:t xml:space="preserve">Załącznika nr 2 do zapytania ofertowego nr </w:t>
      </w:r>
      <w:r w:rsidR="00080F0F" w:rsidRPr="00080F0F">
        <w:rPr>
          <w:rFonts w:ascii="Arial" w:eastAsia="Arial" w:hAnsi="Arial" w:cs="Arial"/>
        </w:rPr>
        <w:t>0</w:t>
      </w:r>
      <w:r w:rsidR="009140F8">
        <w:rPr>
          <w:rFonts w:ascii="Arial" w:eastAsia="Arial" w:hAnsi="Arial" w:cs="Arial"/>
        </w:rPr>
        <w:t>2</w:t>
      </w:r>
      <w:r w:rsidR="00080F0F" w:rsidRPr="00080F0F">
        <w:rPr>
          <w:rFonts w:ascii="Arial" w:eastAsia="Arial" w:hAnsi="Arial" w:cs="Arial"/>
        </w:rPr>
        <w:t>/FERS/0</w:t>
      </w:r>
      <w:r w:rsidR="009140F8">
        <w:rPr>
          <w:rFonts w:ascii="Arial" w:eastAsia="Arial" w:hAnsi="Arial" w:cs="Arial"/>
        </w:rPr>
        <w:t>321</w:t>
      </w:r>
      <w:r w:rsidR="00080F0F" w:rsidRPr="00080F0F">
        <w:rPr>
          <w:rFonts w:ascii="Arial" w:eastAsia="Arial" w:hAnsi="Arial" w:cs="Arial"/>
        </w:rPr>
        <w:t>/2026</w:t>
      </w:r>
      <w:r w:rsidRPr="00AC0A0B">
        <w:rPr>
          <w:rFonts w:ascii="Arial" w:eastAsia="Arial" w:hAnsi="Arial" w:cs="Arial"/>
        </w:rPr>
        <w:t xml:space="preserve"> – Formularz oferty</w:t>
      </w:r>
    </w:p>
    <w:p w14:paraId="7E0034AE" w14:textId="327D9EB2" w:rsidR="00F51A74" w:rsidRPr="00F51A74" w:rsidRDefault="00F51A74" w:rsidP="00F51A74">
      <w:pPr>
        <w:pStyle w:val="Akapitzlist"/>
        <w:numPr>
          <w:ilvl w:val="0"/>
          <w:numId w:val="37"/>
        </w:numPr>
        <w:rPr>
          <w:rFonts w:ascii="Arial" w:eastAsia="Arial" w:hAnsi="Arial" w:cs="Arial"/>
        </w:rPr>
      </w:pPr>
      <w:r w:rsidRPr="00F51A74">
        <w:rPr>
          <w:rFonts w:ascii="Arial" w:eastAsia="Arial" w:hAnsi="Arial" w:cs="Arial"/>
        </w:rPr>
        <w:t>Załącznik nr 3 do zapytania ofertowego nr 0</w:t>
      </w:r>
      <w:r w:rsidR="009140F8">
        <w:rPr>
          <w:rFonts w:ascii="Arial" w:eastAsia="Arial" w:hAnsi="Arial" w:cs="Arial"/>
        </w:rPr>
        <w:t>2</w:t>
      </w:r>
      <w:r w:rsidRPr="00F51A74">
        <w:rPr>
          <w:rFonts w:ascii="Arial" w:eastAsia="Arial" w:hAnsi="Arial" w:cs="Arial"/>
        </w:rPr>
        <w:t>/FERS/0</w:t>
      </w:r>
      <w:r w:rsidR="009140F8">
        <w:rPr>
          <w:rFonts w:ascii="Arial" w:eastAsia="Arial" w:hAnsi="Arial" w:cs="Arial"/>
        </w:rPr>
        <w:t>321</w:t>
      </w:r>
      <w:r w:rsidRPr="00F51A74">
        <w:rPr>
          <w:rFonts w:ascii="Arial" w:eastAsia="Arial" w:hAnsi="Arial" w:cs="Arial"/>
        </w:rPr>
        <w:t xml:space="preserve">/2026 – </w:t>
      </w:r>
      <w:r>
        <w:rPr>
          <w:rFonts w:ascii="Arial" w:eastAsia="Arial" w:hAnsi="Arial" w:cs="Arial"/>
        </w:rPr>
        <w:t>CV osób wskazanych przez Wykonawcę</w:t>
      </w:r>
    </w:p>
    <w:p w14:paraId="011D1DE4" w14:textId="77C0D82D" w:rsidR="00A676D4" w:rsidRDefault="00A676D4" w:rsidP="00080F0F">
      <w:pPr>
        <w:pStyle w:val="Akapitzlist"/>
        <w:numPr>
          <w:ilvl w:val="0"/>
          <w:numId w:val="37"/>
        </w:numPr>
        <w:pBdr>
          <w:top w:val="nil"/>
          <w:left w:val="nil"/>
          <w:bottom w:val="nil"/>
          <w:right w:val="nil"/>
          <w:between w:val="nil"/>
        </w:pBdr>
        <w:spacing w:after="53"/>
        <w:jc w:val="left"/>
        <w:rPr>
          <w:rFonts w:ascii="Arial" w:eastAsia="Arial" w:hAnsi="Arial" w:cs="Arial"/>
        </w:rPr>
      </w:pPr>
      <w:r w:rsidRPr="00A676D4">
        <w:rPr>
          <w:rFonts w:ascii="Arial" w:eastAsia="Arial" w:hAnsi="Arial" w:cs="Arial"/>
        </w:rPr>
        <w:t xml:space="preserve">Załącznik nr </w:t>
      </w:r>
      <w:r w:rsidR="00F51A74">
        <w:rPr>
          <w:rFonts w:ascii="Arial" w:eastAsia="Arial" w:hAnsi="Arial" w:cs="Arial"/>
        </w:rPr>
        <w:t>4</w:t>
      </w:r>
      <w:r w:rsidRPr="00A676D4">
        <w:rPr>
          <w:rFonts w:ascii="Arial" w:eastAsia="Arial" w:hAnsi="Arial" w:cs="Arial"/>
        </w:rPr>
        <w:t xml:space="preserve"> do zapytania ofertowego nr </w:t>
      </w:r>
      <w:r w:rsidR="00080F0F" w:rsidRPr="00080F0F">
        <w:rPr>
          <w:rFonts w:ascii="Arial" w:eastAsia="Arial" w:hAnsi="Arial" w:cs="Arial"/>
        </w:rPr>
        <w:t>0</w:t>
      </w:r>
      <w:r w:rsidR="009140F8">
        <w:rPr>
          <w:rFonts w:ascii="Arial" w:eastAsia="Arial" w:hAnsi="Arial" w:cs="Arial"/>
        </w:rPr>
        <w:t>2</w:t>
      </w:r>
      <w:r w:rsidR="00080F0F" w:rsidRPr="00080F0F">
        <w:rPr>
          <w:rFonts w:ascii="Arial" w:eastAsia="Arial" w:hAnsi="Arial" w:cs="Arial"/>
        </w:rPr>
        <w:t>/FERS/0</w:t>
      </w:r>
      <w:r w:rsidR="009140F8">
        <w:rPr>
          <w:rFonts w:ascii="Arial" w:eastAsia="Arial" w:hAnsi="Arial" w:cs="Arial"/>
        </w:rPr>
        <w:t>321</w:t>
      </w:r>
      <w:r w:rsidR="00080F0F" w:rsidRPr="00080F0F">
        <w:rPr>
          <w:rFonts w:ascii="Arial" w:eastAsia="Arial" w:hAnsi="Arial" w:cs="Arial"/>
        </w:rPr>
        <w:t>/2026</w:t>
      </w:r>
      <w:r w:rsidRPr="00A676D4">
        <w:rPr>
          <w:rFonts w:ascii="Arial" w:eastAsia="Arial" w:hAnsi="Arial" w:cs="Arial"/>
        </w:rPr>
        <w:t xml:space="preserve"> – Oświadczenie o braku powiązań</w:t>
      </w:r>
    </w:p>
    <w:p w14:paraId="24913759" w14:textId="0900EB01" w:rsidR="00C46D4D" w:rsidRDefault="00A676D4" w:rsidP="00080F0F">
      <w:pPr>
        <w:pStyle w:val="Akapitzlist"/>
        <w:numPr>
          <w:ilvl w:val="0"/>
          <w:numId w:val="37"/>
        </w:numPr>
        <w:pBdr>
          <w:top w:val="nil"/>
          <w:left w:val="nil"/>
          <w:bottom w:val="nil"/>
          <w:right w:val="nil"/>
          <w:between w:val="nil"/>
        </w:pBdr>
        <w:spacing w:after="53"/>
        <w:jc w:val="left"/>
        <w:rPr>
          <w:rFonts w:ascii="Arial" w:eastAsia="Arial" w:hAnsi="Arial" w:cs="Arial"/>
        </w:rPr>
      </w:pPr>
      <w:r>
        <w:rPr>
          <w:rFonts w:ascii="Arial" w:eastAsia="Arial" w:hAnsi="Arial" w:cs="Arial"/>
        </w:rPr>
        <w:lastRenderedPageBreak/>
        <w:t xml:space="preserve">Załącznik nr </w:t>
      </w:r>
      <w:r w:rsidR="00F51A74">
        <w:rPr>
          <w:rFonts w:ascii="Arial" w:eastAsia="Arial" w:hAnsi="Arial" w:cs="Arial"/>
        </w:rPr>
        <w:t>5</w:t>
      </w:r>
      <w:r>
        <w:rPr>
          <w:rFonts w:ascii="Arial" w:eastAsia="Arial" w:hAnsi="Arial" w:cs="Arial"/>
        </w:rPr>
        <w:t xml:space="preserve"> do zapytania ofertowego nr </w:t>
      </w:r>
      <w:r w:rsidR="00080F0F" w:rsidRPr="00080F0F">
        <w:rPr>
          <w:rFonts w:ascii="Arial" w:eastAsia="Arial" w:hAnsi="Arial" w:cs="Arial"/>
        </w:rPr>
        <w:t>0</w:t>
      </w:r>
      <w:r w:rsidR="009140F8">
        <w:rPr>
          <w:rFonts w:ascii="Arial" w:eastAsia="Arial" w:hAnsi="Arial" w:cs="Arial"/>
        </w:rPr>
        <w:t>2</w:t>
      </w:r>
      <w:r w:rsidR="00080F0F" w:rsidRPr="00080F0F">
        <w:rPr>
          <w:rFonts w:ascii="Arial" w:eastAsia="Arial" w:hAnsi="Arial" w:cs="Arial"/>
        </w:rPr>
        <w:t>/FERS/0</w:t>
      </w:r>
      <w:r w:rsidR="009140F8">
        <w:rPr>
          <w:rFonts w:ascii="Arial" w:eastAsia="Arial" w:hAnsi="Arial" w:cs="Arial"/>
        </w:rPr>
        <w:t>321</w:t>
      </w:r>
      <w:r w:rsidR="00080F0F" w:rsidRPr="00080F0F">
        <w:rPr>
          <w:rFonts w:ascii="Arial" w:eastAsia="Arial" w:hAnsi="Arial" w:cs="Arial"/>
        </w:rPr>
        <w:t>/2026</w:t>
      </w:r>
      <w:r w:rsidR="00080F0F">
        <w:rPr>
          <w:rFonts w:ascii="Arial" w:eastAsia="Arial" w:hAnsi="Arial" w:cs="Arial"/>
        </w:rPr>
        <w:t xml:space="preserve"> </w:t>
      </w:r>
      <w:r>
        <w:rPr>
          <w:rFonts w:ascii="Arial" w:eastAsia="Arial" w:hAnsi="Arial" w:cs="Arial"/>
        </w:rPr>
        <w:t>– Oświadczenie o spełnieniu warunków udziału w postepowaniu</w:t>
      </w:r>
      <w:r w:rsidR="00C46D4D" w:rsidRPr="00C46D4D">
        <w:rPr>
          <w:rFonts w:ascii="Arial" w:eastAsia="Arial" w:hAnsi="Arial" w:cs="Arial"/>
        </w:rPr>
        <w:t xml:space="preserve"> </w:t>
      </w:r>
    </w:p>
    <w:p w14:paraId="1C6A4E2F" w14:textId="24FFB04E" w:rsidR="00A676D4" w:rsidRDefault="00C46D4D" w:rsidP="00080F0F">
      <w:pPr>
        <w:pStyle w:val="Akapitzlist"/>
        <w:numPr>
          <w:ilvl w:val="0"/>
          <w:numId w:val="37"/>
        </w:numPr>
        <w:pBdr>
          <w:top w:val="nil"/>
          <w:left w:val="nil"/>
          <w:bottom w:val="nil"/>
          <w:right w:val="nil"/>
          <w:between w:val="nil"/>
        </w:pBdr>
        <w:spacing w:after="53"/>
        <w:jc w:val="left"/>
        <w:rPr>
          <w:rFonts w:ascii="Arial" w:eastAsia="Arial" w:hAnsi="Arial" w:cs="Arial"/>
        </w:rPr>
      </w:pPr>
      <w:r>
        <w:rPr>
          <w:rFonts w:ascii="Arial" w:eastAsia="Arial" w:hAnsi="Arial" w:cs="Arial"/>
        </w:rPr>
        <w:t xml:space="preserve">Załącznik nr </w:t>
      </w:r>
      <w:r w:rsidR="00F51A74">
        <w:rPr>
          <w:rFonts w:ascii="Arial" w:eastAsia="Arial" w:hAnsi="Arial" w:cs="Arial"/>
        </w:rPr>
        <w:t>6</w:t>
      </w:r>
      <w:r>
        <w:rPr>
          <w:rFonts w:ascii="Arial" w:eastAsia="Arial" w:hAnsi="Arial" w:cs="Arial"/>
        </w:rPr>
        <w:t xml:space="preserve"> do zapytania ofertowego nr </w:t>
      </w:r>
      <w:r w:rsidR="00080F0F" w:rsidRPr="00080F0F">
        <w:rPr>
          <w:rFonts w:ascii="Arial" w:eastAsia="Arial" w:hAnsi="Arial" w:cs="Arial"/>
        </w:rPr>
        <w:t>0</w:t>
      </w:r>
      <w:r w:rsidR="009140F8">
        <w:rPr>
          <w:rFonts w:ascii="Arial" w:eastAsia="Arial" w:hAnsi="Arial" w:cs="Arial"/>
        </w:rPr>
        <w:t>2</w:t>
      </w:r>
      <w:r w:rsidR="00080F0F" w:rsidRPr="00080F0F">
        <w:rPr>
          <w:rFonts w:ascii="Arial" w:eastAsia="Arial" w:hAnsi="Arial" w:cs="Arial"/>
        </w:rPr>
        <w:t>/FERS/0</w:t>
      </w:r>
      <w:r w:rsidR="009140F8">
        <w:rPr>
          <w:rFonts w:ascii="Arial" w:eastAsia="Arial" w:hAnsi="Arial" w:cs="Arial"/>
        </w:rPr>
        <w:t>321</w:t>
      </w:r>
      <w:r w:rsidR="00080F0F" w:rsidRPr="00080F0F">
        <w:rPr>
          <w:rFonts w:ascii="Arial" w:eastAsia="Arial" w:hAnsi="Arial" w:cs="Arial"/>
        </w:rPr>
        <w:t>/2026</w:t>
      </w:r>
      <w:r>
        <w:rPr>
          <w:rFonts w:ascii="Arial" w:eastAsia="Arial" w:hAnsi="Arial" w:cs="Arial"/>
        </w:rPr>
        <w:t xml:space="preserve"> – Oświadczenie o doświadczeniu w zakresie przedmiotu zamówienia</w:t>
      </w:r>
    </w:p>
    <w:p w14:paraId="7A9558AD" w14:textId="39EF8517" w:rsidR="00080F0F" w:rsidRPr="0088486D" w:rsidRDefault="00080F0F" w:rsidP="00080F0F">
      <w:pPr>
        <w:pStyle w:val="Akapitzlist"/>
        <w:numPr>
          <w:ilvl w:val="0"/>
          <w:numId w:val="37"/>
        </w:numPr>
        <w:pBdr>
          <w:top w:val="nil"/>
          <w:left w:val="nil"/>
          <w:bottom w:val="nil"/>
          <w:right w:val="nil"/>
          <w:between w:val="nil"/>
        </w:pBdr>
        <w:spacing w:after="53"/>
        <w:jc w:val="left"/>
        <w:rPr>
          <w:rFonts w:ascii="Arial" w:eastAsia="Arial" w:hAnsi="Arial" w:cs="Arial"/>
        </w:rPr>
      </w:pPr>
      <w:r w:rsidRPr="0088486D">
        <w:rPr>
          <w:rFonts w:ascii="Arial" w:eastAsia="Arial" w:hAnsi="Arial" w:cs="Arial"/>
        </w:rPr>
        <w:t xml:space="preserve">Załącznik nr </w:t>
      </w:r>
      <w:r w:rsidR="00F51A74">
        <w:rPr>
          <w:rFonts w:ascii="Arial" w:eastAsia="Arial" w:hAnsi="Arial" w:cs="Arial"/>
        </w:rPr>
        <w:t>7</w:t>
      </w:r>
      <w:r w:rsidRPr="0088486D">
        <w:rPr>
          <w:rFonts w:ascii="Arial" w:eastAsia="Arial" w:hAnsi="Arial" w:cs="Arial"/>
        </w:rPr>
        <w:t xml:space="preserve"> do zapytania ofertowego nr 0</w:t>
      </w:r>
      <w:r w:rsidR="009140F8">
        <w:rPr>
          <w:rFonts w:ascii="Arial" w:eastAsia="Arial" w:hAnsi="Arial" w:cs="Arial"/>
        </w:rPr>
        <w:t>2</w:t>
      </w:r>
      <w:r w:rsidRPr="0088486D">
        <w:rPr>
          <w:rFonts w:ascii="Arial" w:eastAsia="Arial" w:hAnsi="Arial" w:cs="Arial"/>
        </w:rPr>
        <w:t>/FERS/0</w:t>
      </w:r>
      <w:r w:rsidR="009140F8">
        <w:rPr>
          <w:rFonts w:ascii="Arial" w:eastAsia="Arial" w:hAnsi="Arial" w:cs="Arial"/>
        </w:rPr>
        <w:t>321</w:t>
      </w:r>
      <w:r w:rsidRPr="0088486D">
        <w:rPr>
          <w:rFonts w:ascii="Arial" w:eastAsia="Arial" w:hAnsi="Arial" w:cs="Arial"/>
        </w:rPr>
        <w:t>/2026  - Klauzule RODO</w:t>
      </w:r>
    </w:p>
    <w:p w14:paraId="0CA0F262" w14:textId="7E7E4A9D" w:rsidR="00080F0F" w:rsidRPr="0088486D" w:rsidRDefault="00080F0F" w:rsidP="00080F0F">
      <w:pPr>
        <w:pStyle w:val="Akapitzlist"/>
        <w:numPr>
          <w:ilvl w:val="0"/>
          <w:numId w:val="37"/>
        </w:numPr>
        <w:pBdr>
          <w:top w:val="nil"/>
          <w:left w:val="nil"/>
          <w:bottom w:val="nil"/>
          <w:right w:val="nil"/>
          <w:between w:val="nil"/>
        </w:pBdr>
        <w:spacing w:after="53"/>
        <w:jc w:val="left"/>
        <w:rPr>
          <w:rFonts w:ascii="Arial" w:eastAsia="Arial" w:hAnsi="Arial" w:cs="Arial"/>
        </w:rPr>
      </w:pPr>
      <w:r w:rsidRPr="0088486D">
        <w:rPr>
          <w:rFonts w:ascii="Arial" w:eastAsia="Arial" w:hAnsi="Arial" w:cs="Arial"/>
        </w:rPr>
        <w:t xml:space="preserve">Załącznik nr </w:t>
      </w:r>
      <w:r w:rsidR="00F51A74">
        <w:rPr>
          <w:rFonts w:ascii="Arial" w:eastAsia="Arial" w:hAnsi="Arial" w:cs="Arial"/>
        </w:rPr>
        <w:t>8</w:t>
      </w:r>
      <w:r w:rsidRPr="0088486D">
        <w:rPr>
          <w:rFonts w:ascii="Arial" w:eastAsia="Arial" w:hAnsi="Arial" w:cs="Arial"/>
        </w:rPr>
        <w:t xml:space="preserve"> do zapytania ofertowego nr 0</w:t>
      </w:r>
      <w:r w:rsidR="009140F8">
        <w:rPr>
          <w:rFonts w:ascii="Arial" w:eastAsia="Arial" w:hAnsi="Arial" w:cs="Arial"/>
        </w:rPr>
        <w:t>2</w:t>
      </w:r>
      <w:r w:rsidRPr="0088486D">
        <w:rPr>
          <w:rFonts w:ascii="Arial" w:eastAsia="Arial" w:hAnsi="Arial" w:cs="Arial"/>
        </w:rPr>
        <w:t>/FERS/0</w:t>
      </w:r>
      <w:r w:rsidR="009140F8">
        <w:rPr>
          <w:rFonts w:ascii="Arial" w:eastAsia="Arial" w:hAnsi="Arial" w:cs="Arial"/>
        </w:rPr>
        <w:t>321</w:t>
      </w:r>
      <w:r w:rsidRPr="0088486D">
        <w:rPr>
          <w:rFonts w:ascii="Arial" w:eastAsia="Arial" w:hAnsi="Arial" w:cs="Arial"/>
        </w:rPr>
        <w:t>/2026 -   Oświadczenie sankcyjne</w:t>
      </w:r>
    </w:p>
    <w:p w14:paraId="23DFD3B5" w14:textId="454631D9" w:rsidR="005A64F4" w:rsidRPr="00C35F53" w:rsidRDefault="005A64F4" w:rsidP="00080F0F">
      <w:pPr>
        <w:pStyle w:val="Akapitzlist"/>
        <w:numPr>
          <w:ilvl w:val="0"/>
          <w:numId w:val="37"/>
        </w:numPr>
        <w:pBdr>
          <w:top w:val="nil"/>
          <w:left w:val="nil"/>
          <w:bottom w:val="nil"/>
          <w:right w:val="nil"/>
          <w:between w:val="nil"/>
        </w:pBdr>
        <w:spacing w:after="53"/>
        <w:jc w:val="left"/>
        <w:rPr>
          <w:rFonts w:ascii="Arial" w:eastAsia="Arial" w:hAnsi="Arial" w:cs="Arial"/>
        </w:rPr>
      </w:pPr>
      <w:r w:rsidRPr="00C35F53">
        <w:rPr>
          <w:rFonts w:ascii="Arial" w:eastAsia="Arial" w:hAnsi="Arial" w:cs="Arial"/>
        </w:rPr>
        <w:t xml:space="preserve">Załącznik nr </w:t>
      </w:r>
      <w:r w:rsidR="00F51A74">
        <w:rPr>
          <w:rFonts w:ascii="Arial" w:eastAsia="Arial" w:hAnsi="Arial" w:cs="Arial"/>
        </w:rPr>
        <w:t>9</w:t>
      </w:r>
      <w:r w:rsidRPr="00C35F53">
        <w:rPr>
          <w:rFonts w:ascii="Arial" w:eastAsia="Arial" w:hAnsi="Arial" w:cs="Arial"/>
        </w:rPr>
        <w:t xml:space="preserve"> do zapytania ofertowego nr </w:t>
      </w:r>
      <w:r w:rsidR="00080F0F" w:rsidRPr="00C35F53">
        <w:rPr>
          <w:rFonts w:ascii="Arial" w:eastAsia="Arial" w:hAnsi="Arial" w:cs="Arial"/>
        </w:rPr>
        <w:t>0</w:t>
      </w:r>
      <w:r w:rsidR="009140F8">
        <w:rPr>
          <w:rFonts w:ascii="Arial" w:eastAsia="Arial" w:hAnsi="Arial" w:cs="Arial"/>
        </w:rPr>
        <w:t>2</w:t>
      </w:r>
      <w:r w:rsidR="00080F0F" w:rsidRPr="00C35F53">
        <w:rPr>
          <w:rFonts w:ascii="Arial" w:eastAsia="Arial" w:hAnsi="Arial" w:cs="Arial"/>
        </w:rPr>
        <w:t>/FERS/0</w:t>
      </w:r>
      <w:r w:rsidR="009140F8">
        <w:rPr>
          <w:rFonts w:ascii="Arial" w:eastAsia="Arial" w:hAnsi="Arial" w:cs="Arial"/>
        </w:rPr>
        <w:t>321</w:t>
      </w:r>
      <w:r w:rsidR="00080F0F" w:rsidRPr="00C35F53">
        <w:rPr>
          <w:rFonts w:ascii="Arial" w:eastAsia="Arial" w:hAnsi="Arial" w:cs="Arial"/>
        </w:rPr>
        <w:t xml:space="preserve">/2026 </w:t>
      </w:r>
      <w:r w:rsidRPr="00C35F53">
        <w:rPr>
          <w:rFonts w:ascii="Arial" w:eastAsia="Arial" w:hAnsi="Arial" w:cs="Arial"/>
        </w:rPr>
        <w:t xml:space="preserve"> –</w:t>
      </w:r>
      <w:r w:rsidR="00B417E8" w:rsidRPr="00C35F53">
        <w:rPr>
          <w:rFonts w:ascii="Arial" w:eastAsia="Arial" w:hAnsi="Arial" w:cs="Arial"/>
        </w:rPr>
        <w:t xml:space="preserve"> </w:t>
      </w:r>
      <w:r w:rsidRPr="00C35F53">
        <w:rPr>
          <w:rFonts w:ascii="Arial" w:eastAsia="Arial" w:hAnsi="Arial" w:cs="Arial"/>
        </w:rPr>
        <w:t>wzór umowy</w:t>
      </w:r>
      <w:r w:rsidR="00C35F53">
        <w:rPr>
          <w:rFonts w:ascii="Arial" w:eastAsia="Arial" w:hAnsi="Arial" w:cs="Arial"/>
        </w:rPr>
        <w:t xml:space="preserve"> (do akceptacji)</w:t>
      </w:r>
      <w:r w:rsidR="00DA2D7B" w:rsidRPr="00C35F53">
        <w:rPr>
          <w:rFonts w:ascii="Arial" w:eastAsia="Arial" w:hAnsi="Arial" w:cs="Arial"/>
        </w:rPr>
        <w:t xml:space="preserve"> </w:t>
      </w:r>
    </w:p>
    <w:p w14:paraId="2645E5F4" w14:textId="351DADF8" w:rsidR="00D9324B" w:rsidRPr="00C35F53" w:rsidRDefault="00D9324B" w:rsidP="00D9324B">
      <w:pPr>
        <w:pStyle w:val="Akapitzlist"/>
        <w:numPr>
          <w:ilvl w:val="0"/>
          <w:numId w:val="37"/>
        </w:numPr>
        <w:pBdr>
          <w:top w:val="nil"/>
          <w:left w:val="nil"/>
          <w:bottom w:val="nil"/>
          <w:right w:val="nil"/>
          <w:between w:val="nil"/>
        </w:pBdr>
        <w:spacing w:after="53"/>
        <w:jc w:val="left"/>
        <w:rPr>
          <w:rFonts w:ascii="Arial" w:eastAsia="Arial" w:hAnsi="Arial" w:cs="Arial"/>
        </w:rPr>
      </w:pPr>
      <w:r w:rsidRPr="00C35F53">
        <w:rPr>
          <w:rFonts w:ascii="Arial" w:eastAsia="Arial" w:hAnsi="Arial" w:cs="Arial"/>
        </w:rPr>
        <w:t xml:space="preserve">Załącznik nr </w:t>
      </w:r>
      <w:r>
        <w:rPr>
          <w:rFonts w:ascii="Arial" w:eastAsia="Arial" w:hAnsi="Arial" w:cs="Arial"/>
        </w:rPr>
        <w:t>10</w:t>
      </w:r>
      <w:r w:rsidRPr="00C35F53">
        <w:rPr>
          <w:rFonts w:ascii="Arial" w:eastAsia="Arial" w:hAnsi="Arial" w:cs="Arial"/>
        </w:rPr>
        <w:t xml:space="preserve"> do zapytania ofertowego nr 0</w:t>
      </w:r>
      <w:r w:rsidR="009140F8">
        <w:rPr>
          <w:rFonts w:ascii="Arial" w:eastAsia="Arial" w:hAnsi="Arial" w:cs="Arial"/>
        </w:rPr>
        <w:t>2</w:t>
      </w:r>
      <w:r w:rsidRPr="00C35F53">
        <w:rPr>
          <w:rFonts w:ascii="Arial" w:eastAsia="Arial" w:hAnsi="Arial" w:cs="Arial"/>
        </w:rPr>
        <w:t>/FERS/0</w:t>
      </w:r>
      <w:r w:rsidR="009140F8">
        <w:rPr>
          <w:rFonts w:ascii="Arial" w:eastAsia="Arial" w:hAnsi="Arial" w:cs="Arial"/>
        </w:rPr>
        <w:t>321</w:t>
      </w:r>
      <w:r w:rsidRPr="00C35F53">
        <w:rPr>
          <w:rFonts w:ascii="Arial" w:eastAsia="Arial" w:hAnsi="Arial" w:cs="Arial"/>
        </w:rPr>
        <w:t>/2026  – wzór umowy</w:t>
      </w:r>
      <w:r>
        <w:rPr>
          <w:rFonts w:ascii="Arial" w:eastAsia="Arial" w:hAnsi="Arial" w:cs="Arial"/>
        </w:rPr>
        <w:t xml:space="preserve"> PPDO (do akceptacji)</w:t>
      </w:r>
      <w:r w:rsidRPr="00C35F53">
        <w:rPr>
          <w:rFonts w:ascii="Arial" w:eastAsia="Arial" w:hAnsi="Arial" w:cs="Arial"/>
        </w:rPr>
        <w:t xml:space="preserve"> </w:t>
      </w:r>
    </w:p>
    <w:p w14:paraId="40FA8DB9" w14:textId="77777777" w:rsidR="00420D3B" w:rsidRDefault="00420D3B" w:rsidP="00672965">
      <w:pPr>
        <w:ind w:firstLine="0"/>
        <w:jc w:val="center"/>
        <w:rPr>
          <w:rFonts w:ascii="Arial" w:eastAsia="Arial" w:hAnsi="Arial" w:cs="Arial"/>
        </w:rPr>
      </w:pPr>
    </w:p>
    <w:p w14:paraId="671BC706" w14:textId="77777777" w:rsidR="00420D3B" w:rsidRDefault="00420D3B" w:rsidP="00672965">
      <w:pPr>
        <w:ind w:firstLine="0"/>
        <w:jc w:val="center"/>
        <w:rPr>
          <w:rFonts w:ascii="Arial" w:eastAsia="Arial" w:hAnsi="Arial" w:cs="Arial"/>
        </w:rPr>
      </w:pPr>
    </w:p>
    <w:p w14:paraId="720C9A3F" w14:textId="77777777" w:rsidR="00420D3B" w:rsidRDefault="00420D3B" w:rsidP="00672965">
      <w:pPr>
        <w:ind w:firstLine="0"/>
        <w:jc w:val="left"/>
        <w:rPr>
          <w:b/>
          <w:bCs/>
          <w:sz w:val="22"/>
          <w:szCs w:val="22"/>
        </w:rPr>
      </w:pPr>
    </w:p>
    <w:p w14:paraId="68865AD8" w14:textId="77777777" w:rsidR="00420D3B" w:rsidRDefault="00420D3B" w:rsidP="00672965">
      <w:pPr>
        <w:ind w:firstLine="0"/>
        <w:jc w:val="center"/>
        <w:rPr>
          <w:b/>
          <w:bCs/>
          <w:sz w:val="22"/>
          <w:szCs w:val="22"/>
        </w:rPr>
      </w:pPr>
    </w:p>
    <w:p w14:paraId="05580955" w14:textId="77777777" w:rsidR="00420D3B" w:rsidRDefault="00420D3B" w:rsidP="00672965">
      <w:pPr>
        <w:rPr>
          <w:sz w:val="22"/>
          <w:szCs w:val="22"/>
        </w:rPr>
      </w:pPr>
    </w:p>
    <w:p w14:paraId="21A816A3" w14:textId="65BFCDF5" w:rsidR="00420D3B" w:rsidRDefault="00420D3B" w:rsidP="006B0D9F">
      <w:pPr>
        <w:ind w:firstLine="0"/>
        <w:rPr>
          <w:sz w:val="22"/>
          <w:szCs w:val="22"/>
        </w:rPr>
      </w:pPr>
    </w:p>
    <w:sectPr w:rsidR="00420D3B" w:rsidSect="00EB2410">
      <w:headerReference w:type="default" r:id="rId9"/>
      <w:footerReference w:type="default" r:id="rId10"/>
      <w:pgSz w:w="11906" w:h="16838"/>
      <w:pgMar w:top="1701" w:right="1134" w:bottom="1134" w:left="1134" w:header="426" w:footer="544" w:gutter="0"/>
      <w:pgNumType w:start="1"/>
      <w:cols w:space="708"/>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8494C5D" w14:textId="77777777" w:rsidR="0093141C" w:rsidRDefault="0093141C">
      <w:pPr>
        <w:spacing w:line="240" w:lineRule="auto"/>
      </w:pPr>
      <w:r>
        <w:separator/>
      </w:r>
    </w:p>
  </w:endnote>
  <w:endnote w:type="continuationSeparator" w:id="0">
    <w:p w14:paraId="4CEEE45F" w14:textId="77777777" w:rsidR="0093141C" w:rsidRDefault="0093141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Noto Sans Symbols">
    <w:altName w:val="Calibri"/>
    <w:charset w:val="00"/>
    <w:family w:val="auto"/>
    <w:pitch w:val="default"/>
  </w:font>
  <w:font w:name="Calibri">
    <w:panose1 w:val="020F0502020204030204"/>
    <w:charset w:val="EE"/>
    <w:family w:val="swiss"/>
    <w:pitch w:val="variable"/>
    <w:sig w:usb0="E4002EFF" w:usb1="C000247B" w:usb2="00000009" w:usb3="00000000" w:csb0="000001FF" w:csb1="00000000"/>
    <w:embedRegular r:id="rId1" w:fontKey="{64C6B571-8799-4F34-B79B-90573E261A22}"/>
    <w:embedBold r:id="rId2" w:fontKey="{6584F5C7-C227-41CF-B323-D47254CDE837}"/>
    <w:embedItalic r:id="rId3" w:fontKey="{B093956E-AF3B-4F5A-BE29-440F333F8D0A}"/>
  </w:font>
  <w:font w:name="Cambria">
    <w:panose1 w:val="02040503050406030204"/>
    <w:charset w:val="EE"/>
    <w:family w:val="roman"/>
    <w:pitch w:val="variable"/>
    <w:sig w:usb0="E00006FF" w:usb1="420024FF" w:usb2="02000000" w:usb3="00000000" w:csb0="0000019F" w:csb1="00000000"/>
    <w:embedRegular r:id="rId4" w:fontKey="{31934127-E348-4C65-9726-7790F4B656C8}"/>
    <w:embedBold r:id="rId5" w:fontKey="{D6CEE477-4CAC-4F64-ACF0-9DF66C6FCDE8}"/>
  </w:font>
  <w:font w:name="Georgia">
    <w:panose1 w:val="02040502050405020303"/>
    <w:charset w:val="EE"/>
    <w:family w:val="roman"/>
    <w:pitch w:val="variable"/>
    <w:sig w:usb0="00000287" w:usb1="00000000" w:usb2="00000000" w:usb3="00000000" w:csb0="0000009F" w:csb1="00000000"/>
    <w:embedItalic r:id="rId6" w:fontKey="{59E8C494-594B-4DA9-A0B1-3122447DB3DA}"/>
  </w:font>
  <w:font w:name="Segoe UI">
    <w:panose1 w:val="020B0502040204020203"/>
    <w:charset w:val="EE"/>
    <w:family w:val="swiss"/>
    <w:pitch w:val="variable"/>
    <w:sig w:usb0="E4002EFF" w:usb1="C000E47F" w:usb2="00000009" w:usb3="00000000" w:csb0="000001FF" w:csb1="00000000"/>
    <w:embedRegular r:id="rId7" w:fontKey="{65DF66B3-91D7-4109-A255-60EF67390AA1}"/>
  </w:font>
  <w:font w:name="Cambria Math">
    <w:panose1 w:val="02040503050406030204"/>
    <w:charset w:val="EE"/>
    <w:family w:val="roman"/>
    <w:pitch w:val="variable"/>
    <w:sig w:usb0="E00006FF" w:usb1="420024FF" w:usb2="02000000" w:usb3="00000000" w:csb0="0000019F" w:csb1="00000000"/>
    <w:embedRegular r:id="rId8" w:fontKey="{D70818B1-5EF1-4822-88A6-8E75E68319D9}"/>
    <w:embedItalic r:id="rId9" w:fontKey="{0BEEEA0F-5E69-43B7-B725-4D8B147BFD4B}"/>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35B225" w14:textId="31254452" w:rsidR="00420D3B" w:rsidRPr="00503DF2" w:rsidRDefault="00874EB3" w:rsidP="00503DF2">
    <w:pPr>
      <w:pBdr>
        <w:top w:val="nil"/>
        <w:left w:val="nil"/>
        <w:bottom w:val="nil"/>
        <w:right w:val="nil"/>
        <w:between w:val="nil"/>
      </w:pBdr>
      <w:tabs>
        <w:tab w:val="center" w:pos="4536"/>
        <w:tab w:val="right" w:pos="9072"/>
      </w:tabs>
      <w:spacing w:line="240" w:lineRule="auto"/>
      <w:jc w:val="center"/>
      <w:rPr>
        <w:rFonts w:ascii="Arial" w:hAnsi="Arial" w:cs="Arial"/>
        <w:color w:val="000000"/>
        <w:szCs w:val="24"/>
      </w:rPr>
    </w:pPr>
    <w:r w:rsidRPr="00503DF2">
      <w:rPr>
        <w:rFonts w:ascii="Arial" w:hAnsi="Arial" w:cs="Arial"/>
        <w:color w:val="000000"/>
        <w:szCs w:val="24"/>
      </w:rPr>
      <w:t xml:space="preserve">Strona </w:t>
    </w:r>
    <w:r w:rsidRPr="00503DF2">
      <w:rPr>
        <w:rFonts w:ascii="Arial" w:hAnsi="Arial" w:cs="Arial"/>
        <w:b/>
        <w:bCs/>
        <w:color w:val="000000"/>
        <w:szCs w:val="24"/>
      </w:rPr>
      <w:fldChar w:fldCharType="begin"/>
    </w:r>
    <w:r w:rsidRPr="00503DF2">
      <w:rPr>
        <w:rFonts w:ascii="Arial" w:hAnsi="Arial" w:cs="Arial"/>
        <w:b/>
        <w:bCs/>
        <w:color w:val="000000"/>
        <w:szCs w:val="24"/>
      </w:rPr>
      <w:instrText>PAGE</w:instrText>
    </w:r>
    <w:r w:rsidRPr="00503DF2">
      <w:rPr>
        <w:rFonts w:ascii="Arial" w:hAnsi="Arial" w:cs="Arial"/>
        <w:b/>
        <w:bCs/>
        <w:color w:val="000000"/>
        <w:szCs w:val="24"/>
      </w:rPr>
      <w:fldChar w:fldCharType="separate"/>
    </w:r>
    <w:r w:rsidR="00614E44">
      <w:rPr>
        <w:rFonts w:ascii="Arial" w:hAnsi="Arial" w:cs="Arial"/>
        <w:b/>
        <w:bCs/>
        <w:noProof/>
        <w:color w:val="000000"/>
        <w:szCs w:val="24"/>
      </w:rPr>
      <w:t>13</w:t>
    </w:r>
    <w:r w:rsidRPr="00503DF2">
      <w:rPr>
        <w:rFonts w:ascii="Arial" w:hAnsi="Arial" w:cs="Arial"/>
        <w:b/>
        <w:bCs/>
        <w:color w:val="000000"/>
        <w:szCs w:val="24"/>
      </w:rPr>
      <w:fldChar w:fldCharType="end"/>
    </w:r>
    <w:r w:rsidRPr="00503DF2">
      <w:rPr>
        <w:rFonts w:ascii="Arial" w:hAnsi="Arial" w:cs="Arial"/>
        <w:color w:val="000000"/>
        <w:szCs w:val="24"/>
      </w:rPr>
      <w:t xml:space="preserve"> z </w:t>
    </w:r>
    <w:r w:rsidRPr="00503DF2">
      <w:rPr>
        <w:rFonts w:ascii="Arial" w:hAnsi="Arial" w:cs="Arial"/>
        <w:b/>
        <w:bCs/>
        <w:color w:val="000000"/>
        <w:szCs w:val="24"/>
      </w:rPr>
      <w:fldChar w:fldCharType="begin"/>
    </w:r>
    <w:r w:rsidRPr="00503DF2">
      <w:rPr>
        <w:rFonts w:ascii="Arial" w:hAnsi="Arial" w:cs="Arial"/>
        <w:b/>
        <w:bCs/>
        <w:color w:val="000000"/>
        <w:szCs w:val="24"/>
      </w:rPr>
      <w:instrText>NUMPAGES</w:instrText>
    </w:r>
    <w:r w:rsidRPr="00503DF2">
      <w:rPr>
        <w:rFonts w:ascii="Arial" w:hAnsi="Arial" w:cs="Arial"/>
        <w:b/>
        <w:bCs/>
        <w:color w:val="000000"/>
        <w:szCs w:val="24"/>
      </w:rPr>
      <w:fldChar w:fldCharType="separate"/>
    </w:r>
    <w:r w:rsidR="00614E44">
      <w:rPr>
        <w:rFonts w:ascii="Arial" w:hAnsi="Arial" w:cs="Arial"/>
        <w:b/>
        <w:bCs/>
        <w:noProof/>
        <w:color w:val="000000"/>
        <w:szCs w:val="24"/>
      </w:rPr>
      <w:t>13</w:t>
    </w:r>
    <w:r w:rsidRPr="00503DF2">
      <w:rPr>
        <w:rFonts w:ascii="Arial" w:hAnsi="Arial" w:cs="Arial"/>
        <w:b/>
        <w:bCs/>
        <w:color w:val="000000"/>
        <w:szCs w:val="24"/>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3A0F3EE" w14:textId="77777777" w:rsidR="0093141C" w:rsidRDefault="0093141C">
      <w:pPr>
        <w:spacing w:line="240" w:lineRule="auto"/>
      </w:pPr>
      <w:r>
        <w:separator/>
      </w:r>
    </w:p>
  </w:footnote>
  <w:footnote w:type="continuationSeparator" w:id="0">
    <w:p w14:paraId="44AF4D57" w14:textId="77777777" w:rsidR="0093141C" w:rsidRDefault="0093141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DCADB0" w14:textId="77777777" w:rsidR="00045633" w:rsidRDefault="00045633" w:rsidP="00212826">
    <w:pPr>
      <w:pBdr>
        <w:top w:val="nil"/>
        <w:left w:val="nil"/>
        <w:bottom w:val="nil"/>
        <w:right w:val="nil"/>
        <w:between w:val="nil"/>
      </w:pBdr>
      <w:tabs>
        <w:tab w:val="center" w:pos="4536"/>
        <w:tab w:val="right" w:pos="9072"/>
      </w:tabs>
      <w:spacing w:line="240" w:lineRule="auto"/>
      <w:ind w:firstLine="0"/>
      <w:jc w:val="center"/>
      <w:rPr>
        <w:rFonts w:ascii="Calibri" w:eastAsia="Calibri" w:hAnsi="Calibri" w:cs="Calibri"/>
        <w:color w:val="000000"/>
        <w:sz w:val="22"/>
        <w:szCs w:val="22"/>
      </w:rPr>
    </w:pPr>
  </w:p>
  <w:p w14:paraId="5AD7EB82" w14:textId="746305A6" w:rsidR="00420D3B" w:rsidRDefault="00874EB3" w:rsidP="00212826">
    <w:pPr>
      <w:pBdr>
        <w:top w:val="nil"/>
        <w:left w:val="nil"/>
        <w:bottom w:val="nil"/>
        <w:right w:val="nil"/>
        <w:between w:val="nil"/>
      </w:pBdr>
      <w:tabs>
        <w:tab w:val="center" w:pos="4536"/>
        <w:tab w:val="right" w:pos="9072"/>
      </w:tabs>
      <w:spacing w:line="240" w:lineRule="auto"/>
      <w:ind w:firstLine="0"/>
      <w:jc w:val="center"/>
      <w:rPr>
        <w:rFonts w:ascii="Calibri" w:eastAsia="Calibri" w:hAnsi="Calibri" w:cs="Calibri"/>
        <w:color w:val="000000"/>
        <w:sz w:val="22"/>
        <w:szCs w:val="22"/>
      </w:rPr>
    </w:pPr>
    <w:r>
      <w:rPr>
        <w:rFonts w:ascii="Calibri" w:eastAsia="Calibri" w:hAnsi="Calibri" w:cs="Calibri"/>
        <w:noProof/>
        <w:color w:val="000000"/>
        <w:sz w:val="24"/>
        <w:szCs w:val="24"/>
        <w:lang w:val="pl-PL"/>
      </w:rPr>
      <w:drawing>
        <wp:inline distT="0" distB="0" distL="0" distR="0" wp14:anchorId="61D4266F" wp14:editId="22D36BA9">
          <wp:extent cx="5759450" cy="562692"/>
          <wp:effectExtent l="0" t="0" r="0" b="0"/>
          <wp:docPr id="13" name="image1.png" descr="C:\Users\k.sygulska\OneDrive - Wyższa Szkoła Planowania Strategicznego\00. DZIAŁ ROZWOJU\1. Projekty w realizacji\FERS\belka z wsps.png"/>
          <wp:cNvGraphicFramePr/>
          <a:graphic xmlns:a="http://schemas.openxmlformats.org/drawingml/2006/main">
            <a:graphicData uri="http://schemas.openxmlformats.org/drawingml/2006/picture">
              <pic:pic xmlns:pic="http://schemas.openxmlformats.org/drawingml/2006/picture">
                <pic:nvPicPr>
                  <pic:cNvPr id="0" name="image1.png" descr="C:\Users\k.sygulska\OneDrive - Wyższa Szkoła Planowania Strategicznego\00. DZIAŁ ROZWOJU\1. Projekty w realizacji\FERS\belka z wsps.png"/>
                  <pic:cNvPicPr preferRelativeResize="0"/>
                </pic:nvPicPr>
                <pic:blipFill>
                  <a:blip r:embed="rId1"/>
                  <a:srcRect/>
                  <a:stretch>
                    <a:fillRect/>
                  </a:stretch>
                </pic:blipFill>
                <pic:spPr>
                  <a:xfrm>
                    <a:off x="0" y="0"/>
                    <a:ext cx="5759450" cy="562692"/>
                  </a:xfrm>
                  <a:prstGeom prst="rect">
                    <a:avLst/>
                  </a:prstGeom>
                  <a:ln/>
                </pic:spPr>
              </pic:pic>
            </a:graphicData>
          </a:graphic>
        </wp:inline>
      </w:drawing>
    </w:r>
  </w:p>
  <w:p w14:paraId="2872CF7E" w14:textId="77777777" w:rsidR="00420D3B" w:rsidRDefault="00420D3B">
    <w:pPr>
      <w:pBdr>
        <w:top w:val="nil"/>
        <w:left w:val="nil"/>
        <w:bottom w:val="nil"/>
        <w:right w:val="nil"/>
        <w:between w:val="nil"/>
      </w:pBdr>
      <w:tabs>
        <w:tab w:val="center" w:pos="4536"/>
        <w:tab w:val="right" w:pos="9072"/>
      </w:tabs>
      <w:spacing w:line="240" w:lineRule="auto"/>
      <w:ind w:firstLine="0"/>
      <w:jc w:val="left"/>
      <w:rPr>
        <w:rFonts w:ascii="Calibri" w:eastAsia="Calibri" w:hAnsi="Calibri" w:cs="Calibri"/>
        <w:color w:val="000000"/>
        <w:sz w:val="22"/>
        <w:szCs w:val="22"/>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1046B"/>
    <w:multiLevelType w:val="hybridMultilevel"/>
    <w:tmpl w:val="799E332A"/>
    <w:lvl w:ilvl="0" w:tplc="FA9A79DC">
      <w:start w:val="1"/>
      <w:numFmt w:val="bullet"/>
      <w:lvlText w:val=""/>
      <w:lvlJc w:val="left"/>
      <w:pPr>
        <w:ind w:left="1506" w:hanging="360"/>
      </w:pPr>
      <w:rPr>
        <w:rFonts w:ascii="Symbol" w:hAnsi="Symbol" w:hint="default"/>
      </w:rPr>
    </w:lvl>
    <w:lvl w:ilvl="1" w:tplc="04150003" w:tentative="1">
      <w:start w:val="1"/>
      <w:numFmt w:val="bullet"/>
      <w:lvlText w:val="o"/>
      <w:lvlJc w:val="left"/>
      <w:pPr>
        <w:ind w:left="2226" w:hanging="360"/>
      </w:pPr>
      <w:rPr>
        <w:rFonts w:ascii="Courier New" w:hAnsi="Courier New" w:cs="Courier New" w:hint="default"/>
      </w:rPr>
    </w:lvl>
    <w:lvl w:ilvl="2" w:tplc="04150005" w:tentative="1">
      <w:start w:val="1"/>
      <w:numFmt w:val="bullet"/>
      <w:lvlText w:val=""/>
      <w:lvlJc w:val="left"/>
      <w:pPr>
        <w:ind w:left="2946" w:hanging="360"/>
      </w:pPr>
      <w:rPr>
        <w:rFonts w:ascii="Wingdings" w:hAnsi="Wingdings" w:hint="default"/>
      </w:rPr>
    </w:lvl>
    <w:lvl w:ilvl="3" w:tplc="04150001" w:tentative="1">
      <w:start w:val="1"/>
      <w:numFmt w:val="bullet"/>
      <w:lvlText w:val=""/>
      <w:lvlJc w:val="left"/>
      <w:pPr>
        <w:ind w:left="3666" w:hanging="360"/>
      </w:pPr>
      <w:rPr>
        <w:rFonts w:ascii="Symbol" w:hAnsi="Symbol" w:hint="default"/>
      </w:rPr>
    </w:lvl>
    <w:lvl w:ilvl="4" w:tplc="04150003" w:tentative="1">
      <w:start w:val="1"/>
      <w:numFmt w:val="bullet"/>
      <w:lvlText w:val="o"/>
      <w:lvlJc w:val="left"/>
      <w:pPr>
        <w:ind w:left="4386" w:hanging="360"/>
      </w:pPr>
      <w:rPr>
        <w:rFonts w:ascii="Courier New" w:hAnsi="Courier New" w:cs="Courier New" w:hint="default"/>
      </w:rPr>
    </w:lvl>
    <w:lvl w:ilvl="5" w:tplc="04150005" w:tentative="1">
      <w:start w:val="1"/>
      <w:numFmt w:val="bullet"/>
      <w:lvlText w:val=""/>
      <w:lvlJc w:val="left"/>
      <w:pPr>
        <w:ind w:left="5106" w:hanging="360"/>
      </w:pPr>
      <w:rPr>
        <w:rFonts w:ascii="Wingdings" w:hAnsi="Wingdings" w:hint="default"/>
      </w:rPr>
    </w:lvl>
    <w:lvl w:ilvl="6" w:tplc="04150001" w:tentative="1">
      <w:start w:val="1"/>
      <w:numFmt w:val="bullet"/>
      <w:lvlText w:val=""/>
      <w:lvlJc w:val="left"/>
      <w:pPr>
        <w:ind w:left="5826" w:hanging="360"/>
      </w:pPr>
      <w:rPr>
        <w:rFonts w:ascii="Symbol" w:hAnsi="Symbol" w:hint="default"/>
      </w:rPr>
    </w:lvl>
    <w:lvl w:ilvl="7" w:tplc="04150003" w:tentative="1">
      <w:start w:val="1"/>
      <w:numFmt w:val="bullet"/>
      <w:lvlText w:val="o"/>
      <w:lvlJc w:val="left"/>
      <w:pPr>
        <w:ind w:left="6546" w:hanging="360"/>
      </w:pPr>
      <w:rPr>
        <w:rFonts w:ascii="Courier New" w:hAnsi="Courier New" w:cs="Courier New" w:hint="default"/>
      </w:rPr>
    </w:lvl>
    <w:lvl w:ilvl="8" w:tplc="04150005" w:tentative="1">
      <w:start w:val="1"/>
      <w:numFmt w:val="bullet"/>
      <w:lvlText w:val=""/>
      <w:lvlJc w:val="left"/>
      <w:pPr>
        <w:ind w:left="7266" w:hanging="360"/>
      </w:pPr>
      <w:rPr>
        <w:rFonts w:ascii="Wingdings" w:hAnsi="Wingdings" w:hint="default"/>
      </w:rPr>
    </w:lvl>
  </w:abstractNum>
  <w:abstractNum w:abstractNumId="1" w15:restartNumberingAfterBreak="0">
    <w:nsid w:val="029E1C3B"/>
    <w:multiLevelType w:val="hybridMultilevel"/>
    <w:tmpl w:val="6FE65CE4"/>
    <w:lvl w:ilvl="0" w:tplc="23503C2A">
      <w:start w:val="1"/>
      <w:numFmt w:val="decimal"/>
      <w:lvlText w:val="%1."/>
      <w:lvlJc w:val="left"/>
      <w:pPr>
        <w:ind w:left="786" w:hanging="360"/>
      </w:pPr>
      <w:rPr>
        <w:rFonts w:hint="default"/>
        <w:b w:val="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2" w15:restartNumberingAfterBreak="0">
    <w:nsid w:val="03C373E8"/>
    <w:multiLevelType w:val="multilevel"/>
    <w:tmpl w:val="BA5CE1EA"/>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4FF64DF"/>
    <w:multiLevelType w:val="hybridMultilevel"/>
    <w:tmpl w:val="7DEA008C"/>
    <w:lvl w:ilvl="0" w:tplc="5FBE7BFA">
      <w:start w:val="1"/>
      <w:numFmt w:val="decimal"/>
      <w:lvlText w:val="%1."/>
      <w:lvlJc w:val="left"/>
      <w:pPr>
        <w:ind w:left="786" w:hanging="360"/>
      </w:pPr>
      <w:rPr>
        <w:rFonts w:hint="default"/>
        <w:b w:val="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4" w15:restartNumberingAfterBreak="0">
    <w:nsid w:val="06F46233"/>
    <w:multiLevelType w:val="hybridMultilevel"/>
    <w:tmpl w:val="2C3EA6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CBC3528"/>
    <w:multiLevelType w:val="multilevel"/>
    <w:tmpl w:val="DB2E1C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1257170"/>
    <w:multiLevelType w:val="hybridMultilevel"/>
    <w:tmpl w:val="34FAB79C"/>
    <w:lvl w:ilvl="0" w:tplc="04150017">
      <w:start w:val="1"/>
      <w:numFmt w:val="lowerLetter"/>
      <w:lvlText w:val="%1)"/>
      <w:lvlJc w:val="left"/>
      <w:pPr>
        <w:ind w:left="1506" w:hanging="360"/>
      </w:pPr>
    </w:lvl>
    <w:lvl w:ilvl="1" w:tplc="04150019" w:tentative="1">
      <w:start w:val="1"/>
      <w:numFmt w:val="lowerLetter"/>
      <w:lvlText w:val="%2."/>
      <w:lvlJc w:val="left"/>
      <w:pPr>
        <w:ind w:left="2226" w:hanging="360"/>
      </w:pPr>
    </w:lvl>
    <w:lvl w:ilvl="2" w:tplc="0415001B" w:tentative="1">
      <w:start w:val="1"/>
      <w:numFmt w:val="lowerRoman"/>
      <w:lvlText w:val="%3."/>
      <w:lvlJc w:val="right"/>
      <w:pPr>
        <w:ind w:left="2946" w:hanging="180"/>
      </w:pPr>
    </w:lvl>
    <w:lvl w:ilvl="3" w:tplc="0415000F" w:tentative="1">
      <w:start w:val="1"/>
      <w:numFmt w:val="decimal"/>
      <w:lvlText w:val="%4."/>
      <w:lvlJc w:val="left"/>
      <w:pPr>
        <w:ind w:left="3666" w:hanging="360"/>
      </w:pPr>
    </w:lvl>
    <w:lvl w:ilvl="4" w:tplc="04150019" w:tentative="1">
      <w:start w:val="1"/>
      <w:numFmt w:val="lowerLetter"/>
      <w:lvlText w:val="%5."/>
      <w:lvlJc w:val="left"/>
      <w:pPr>
        <w:ind w:left="4386" w:hanging="360"/>
      </w:pPr>
    </w:lvl>
    <w:lvl w:ilvl="5" w:tplc="0415001B" w:tentative="1">
      <w:start w:val="1"/>
      <w:numFmt w:val="lowerRoman"/>
      <w:lvlText w:val="%6."/>
      <w:lvlJc w:val="right"/>
      <w:pPr>
        <w:ind w:left="5106" w:hanging="180"/>
      </w:pPr>
    </w:lvl>
    <w:lvl w:ilvl="6" w:tplc="0415000F" w:tentative="1">
      <w:start w:val="1"/>
      <w:numFmt w:val="decimal"/>
      <w:lvlText w:val="%7."/>
      <w:lvlJc w:val="left"/>
      <w:pPr>
        <w:ind w:left="5826" w:hanging="360"/>
      </w:pPr>
    </w:lvl>
    <w:lvl w:ilvl="7" w:tplc="04150019" w:tentative="1">
      <w:start w:val="1"/>
      <w:numFmt w:val="lowerLetter"/>
      <w:lvlText w:val="%8."/>
      <w:lvlJc w:val="left"/>
      <w:pPr>
        <w:ind w:left="6546" w:hanging="360"/>
      </w:pPr>
    </w:lvl>
    <w:lvl w:ilvl="8" w:tplc="0415001B" w:tentative="1">
      <w:start w:val="1"/>
      <w:numFmt w:val="lowerRoman"/>
      <w:lvlText w:val="%9."/>
      <w:lvlJc w:val="right"/>
      <w:pPr>
        <w:ind w:left="7266" w:hanging="180"/>
      </w:pPr>
    </w:lvl>
  </w:abstractNum>
  <w:abstractNum w:abstractNumId="7" w15:restartNumberingAfterBreak="0">
    <w:nsid w:val="112D26D9"/>
    <w:multiLevelType w:val="hybridMultilevel"/>
    <w:tmpl w:val="F36051E4"/>
    <w:lvl w:ilvl="0" w:tplc="E5EABFDC">
      <w:start w:val="1"/>
      <w:numFmt w:val="decimal"/>
      <w:lvlText w:val="%1."/>
      <w:lvlJc w:val="left"/>
      <w:pPr>
        <w:ind w:left="786" w:hanging="360"/>
      </w:pPr>
      <w:rPr>
        <w:rFonts w:hint="default"/>
        <w:color w:val="00000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8" w15:restartNumberingAfterBreak="0">
    <w:nsid w:val="11AF1E11"/>
    <w:multiLevelType w:val="multilevel"/>
    <w:tmpl w:val="6080965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151D2C76"/>
    <w:multiLevelType w:val="hybridMultilevel"/>
    <w:tmpl w:val="C02869D0"/>
    <w:lvl w:ilvl="0" w:tplc="04150001">
      <w:start w:val="1"/>
      <w:numFmt w:val="bullet"/>
      <w:lvlText w:val=""/>
      <w:lvlJc w:val="left"/>
      <w:pPr>
        <w:ind w:left="1506" w:hanging="360"/>
      </w:pPr>
      <w:rPr>
        <w:rFonts w:ascii="Symbol" w:hAnsi="Symbol" w:hint="default"/>
      </w:rPr>
    </w:lvl>
    <w:lvl w:ilvl="1" w:tplc="04150003" w:tentative="1">
      <w:start w:val="1"/>
      <w:numFmt w:val="bullet"/>
      <w:lvlText w:val="o"/>
      <w:lvlJc w:val="left"/>
      <w:pPr>
        <w:ind w:left="2226" w:hanging="360"/>
      </w:pPr>
      <w:rPr>
        <w:rFonts w:ascii="Courier New" w:hAnsi="Courier New" w:cs="Courier New" w:hint="default"/>
      </w:rPr>
    </w:lvl>
    <w:lvl w:ilvl="2" w:tplc="04150005" w:tentative="1">
      <w:start w:val="1"/>
      <w:numFmt w:val="bullet"/>
      <w:lvlText w:val=""/>
      <w:lvlJc w:val="left"/>
      <w:pPr>
        <w:ind w:left="2946" w:hanging="360"/>
      </w:pPr>
      <w:rPr>
        <w:rFonts w:ascii="Wingdings" w:hAnsi="Wingdings" w:hint="default"/>
      </w:rPr>
    </w:lvl>
    <w:lvl w:ilvl="3" w:tplc="04150001" w:tentative="1">
      <w:start w:val="1"/>
      <w:numFmt w:val="bullet"/>
      <w:lvlText w:val=""/>
      <w:lvlJc w:val="left"/>
      <w:pPr>
        <w:ind w:left="3666" w:hanging="360"/>
      </w:pPr>
      <w:rPr>
        <w:rFonts w:ascii="Symbol" w:hAnsi="Symbol" w:hint="default"/>
      </w:rPr>
    </w:lvl>
    <w:lvl w:ilvl="4" w:tplc="04150003" w:tentative="1">
      <w:start w:val="1"/>
      <w:numFmt w:val="bullet"/>
      <w:lvlText w:val="o"/>
      <w:lvlJc w:val="left"/>
      <w:pPr>
        <w:ind w:left="4386" w:hanging="360"/>
      </w:pPr>
      <w:rPr>
        <w:rFonts w:ascii="Courier New" w:hAnsi="Courier New" w:cs="Courier New" w:hint="default"/>
      </w:rPr>
    </w:lvl>
    <w:lvl w:ilvl="5" w:tplc="04150005" w:tentative="1">
      <w:start w:val="1"/>
      <w:numFmt w:val="bullet"/>
      <w:lvlText w:val=""/>
      <w:lvlJc w:val="left"/>
      <w:pPr>
        <w:ind w:left="5106" w:hanging="360"/>
      </w:pPr>
      <w:rPr>
        <w:rFonts w:ascii="Wingdings" w:hAnsi="Wingdings" w:hint="default"/>
      </w:rPr>
    </w:lvl>
    <w:lvl w:ilvl="6" w:tplc="04150001" w:tentative="1">
      <w:start w:val="1"/>
      <w:numFmt w:val="bullet"/>
      <w:lvlText w:val=""/>
      <w:lvlJc w:val="left"/>
      <w:pPr>
        <w:ind w:left="5826" w:hanging="360"/>
      </w:pPr>
      <w:rPr>
        <w:rFonts w:ascii="Symbol" w:hAnsi="Symbol" w:hint="default"/>
      </w:rPr>
    </w:lvl>
    <w:lvl w:ilvl="7" w:tplc="04150003" w:tentative="1">
      <w:start w:val="1"/>
      <w:numFmt w:val="bullet"/>
      <w:lvlText w:val="o"/>
      <w:lvlJc w:val="left"/>
      <w:pPr>
        <w:ind w:left="6546" w:hanging="360"/>
      </w:pPr>
      <w:rPr>
        <w:rFonts w:ascii="Courier New" w:hAnsi="Courier New" w:cs="Courier New" w:hint="default"/>
      </w:rPr>
    </w:lvl>
    <w:lvl w:ilvl="8" w:tplc="04150005" w:tentative="1">
      <w:start w:val="1"/>
      <w:numFmt w:val="bullet"/>
      <w:lvlText w:val=""/>
      <w:lvlJc w:val="left"/>
      <w:pPr>
        <w:ind w:left="7266" w:hanging="360"/>
      </w:pPr>
      <w:rPr>
        <w:rFonts w:ascii="Wingdings" w:hAnsi="Wingdings" w:hint="default"/>
      </w:rPr>
    </w:lvl>
  </w:abstractNum>
  <w:abstractNum w:abstractNumId="10" w15:restartNumberingAfterBreak="0">
    <w:nsid w:val="1A2C4BA8"/>
    <w:multiLevelType w:val="hybridMultilevel"/>
    <w:tmpl w:val="30AE0ACC"/>
    <w:lvl w:ilvl="0" w:tplc="9F6C7796">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1" w15:restartNumberingAfterBreak="0">
    <w:nsid w:val="274834E8"/>
    <w:multiLevelType w:val="hybridMultilevel"/>
    <w:tmpl w:val="E1E6D55A"/>
    <w:lvl w:ilvl="0" w:tplc="04AEC8EC">
      <w:start w:val="1"/>
      <w:numFmt w:val="lowerLetter"/>
      <w:lvlText w:val="%1)"/>
      <w:lvlJc w:val="left"/>
      <w:pPr>
        <w:ind w:left="1146" w:hanging="360"/>
      </w:pPr>
      <w:rPr>
        <w:rFonts w:hint="default"/>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2" w15:restartNumberingAfterBreak="0">
    <w:nsid w:val="274A09E2"/>
    <w:multiLevelType w:val="hybridMultilevel"/>
    <w:tmpl w:val="A80435B4"/>
    <w:lvl w:ilvl="0" w:tplc="C38C735A">
      <w:start w:val="1"/>
      <w:numFmt w:val="decimal"/>
      <w:lvlText w:val="%1."/>
      <w:lvlJc w:val="left"/>
      <w:pPr>
        <w:ind w:left="786" w:hanging="360"/>
      </w:pPr>
      <w:rPr>
        <w:rFonts w:hint="default"/>
        <w:b w:val="0"/>
        <w:i w:val="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3" w15:restartNumberingAfterBreak="0">
    <w:nsid w:val="283D7856"/>
    <w:multiLevelType w:val="hybridMultilevel"/>
    <w:tmpl w:val="7C7895BA"/>
    <w:lvl w:ilvl="0" w:tplc="9DBEF3E0">
      <w:start w:val="1"/>
      <w:numFmt w:val="upperRoman"/>
      <w:lvlText w:val="%1."/>
      <w:lvlJc w:val="right"/>
      <w:pPr>
        <w:ind w:left="36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28E0523E"/>
    <w:multiLevelType w:val="hybridMultilevel"/>
    <w:tmpl w:val="8CC4AF26"/>
    <w:lvl w:ilvl="0" w:tplc="DE08545C">
      <w:start w:val="1"/>
      <w:numFmt w:val="decimal"/>
      <w:lvlText w:val="%1."/>
      <w:lvlJc w:val="left"/>
      <w:pPr>
        <w:ind w:left="1440" w:hanging="360"/>
      </w:pPr>
      <w:rPr>
        <w:b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5" w15:restartNumberingAfterBreak="0">
    <w:nsid w:val="28E21604"/>
    <w:multiLevelType w:val="hybridMultilevel"/>
    <w:tmpl w:val="B18A7274"/>
    <w:lvl w:ilvl="0" w:tplc="04150001">
      <w:start w:val="1"/>
      <w:numFmt w:val="bullet"/>
      <w:lvlText w:val=""/>
      <w:lvlJc w:val="left"/>
      <w:pPr>
        <w:ind w:left="1506" w:hanging="360"/>
      </w:pPr>
      <w:rPr>
        <w:rFonts w:ascii="Symbol" w:hAnsi="Symbol" w:hint="default"/>
      </w:rPr>
    </w:lvl>
    <w:lvl w:ilvl="1" w:tplc="04150003" w:tentative="1">
      <w:start w:val="1"/>
      <w:numFmt w:val="bullet"/>
      <w:lvlText w:val="o"/>
      <w:lvlJc w:val="left"/>
      <w:pPr>
        <w:ind w:left="2226" w:hanging="360"/>
      </w:pPr>
      <w:rPr>
        <w:rFonts w:ascii="Courier New" w:hAnsi="Courier New" w:cs="Courier New" w:hint="default"/>
      </w:rPr>
    </w:lvl>
    <w:lvl w:ilvl="2" w:tplc="04150005" w:tentative="1">
      <w:start w:val="1"/>
      <w:numFmt w:val="bullet"/>
      <w:lvlText w:val=""/>
      <w:lvlJc w:val="left"/>
      <w:pPr>
        <w:ind w:left="2946" w:hanging="360"/>
      </w:pPr>
      <w:rPr>
        <w:rFonts w:ascii="Wingdings" w:hAnsi="Wingdings" w:hint="default"/>
      </w:rPr>
    </w:lvl>
    <w:lvl w:ilvl="3" w:tplc="04150001" w:tentative="1">
      <w:start w:val="1"/>
      <w:numFmt w:val="bullet"/>
      <w:lvlText w:val=""/>
      <w:lvlJc w:val="left"/>
      <w:pPr>
        <w:ind w:left="3666" w:hanging="360"/>
      </w:pPr>
      <w:rPr>
        <w:rFonts w:ascii="Symbol" w:hAnsi="Symbol" w:hint="default"/>
      </w:rPr>
    </w:lvl>
    <w:lvl w:ilvl="4" w:tplc="04150003" w:tentative="1">
      <w:start w:val="1"/>
      <w:numFmt w:val="bullet"/>
      <w:lvlText w:val="o"/>
      <w:lvlJc w:val="left"/>
      <w:pPr>
        <w:ind w:left="4386" w:hanging="360"/>
      </w:pPr>
      <w:rPr>
        <w:rFonts w:ascii="Courier New" w:hAnsi="Courier New" w:cs="Courier New" w:hint="default"/>
      </w:rPr>
    </w:lvl>
    <w:lvl w:ilvl="5" w:tplc="04150005" w:tentative="1">
      <w:start w:val="1"/>
      <w:numFmt w:val="bullet"/>
      <w:lvlText w:val=""/>
      <w:lvlJc w:val="left"/>
      <w:pPr>
        <w:ind w:left="5106" w:hanging="360"/>
      </w:pPr>
      <w:rPr>
        <w:rFonts w:ascii="Wingdings" w:hAnsi="Wingdings" w:hint="default"/>
      </w:rPr>
    </w:lvl>
    <w:lvl w:ilvl="6" w:tplc="04150001" w:tentative="1">
      <w:start w:val="1"/>
      <w:numFmt w:val="bullet"/>
      <w:lvlText w:val=""/>
      <w:lvlJc w:val="left"/>
      <w:pPr>
        <w:ind w:left="5826" w:hanging="360"/>
      </w:pPr>
      <w:rPr>
        <w:rFonts w:ascii="Symbol" w:hAnsi="Symbol" w:hint="default"/>
      </w:rPr>
    </w:lvl>
    <w:lvl w:ilvl="7" w:tplc="04150003" w:tentative="1">
      <w:start w:val="1"/>
      <w:numFmt w:val="bullet"/>
      <w:lvlText w:val="o"/>
      <w:lvlJc w:val="left"/>
      <w:pPr>
        <w:ind w:left="6546" w:hanging="360"/>
      </w:pPr>
      <w:rPr>
        <w:rFonts w:ascii="Courier New" w:hAnsi="Courier New" w:cs="Courier New" w:hint="default"/>
      </w:rPr>
    </w:lvl>
    <w:lvl w:ilvl="8" w:tplc="04150005" w:tentative="1">
      <w:start w:val="1"/>
      <w:numFmt w:val="bullet"/>
      <w:lvlText w:val=""/>
      <w:lvlJc w:val="left"/>
      <w:pPr>
        <w:ind w:left="7266" w:hanging="360"/>
      </w:pPr>
      <w:rPr>
        <w:rFonts w:ascii="Wingdings" w:hAnsi="Wingdings" w:hint="default"/>
      </w:rPr>
    </w:lvl>
  </w:abstractNum>
  <w:abstractNum w:abstractNumId="16" w15:restartNumberingAfterBreak="0">
    <w:nsid w:val="2D1A05CC"/>
    <w:multiLevelType w:val="hybridMultilevel"/>
    <w:tmpl w:val="2450867A"/>
    <w:lvl w:ilvl="0" w:tplc="04150001">
      <w:start w:val="1"/>
      <w:numFmt w:val="bullet"/>
      <w:lvlText w:val=""/>
      <w:lvlJc w:val="left"/>
      <w:pPr>
        <w:ind w:left="1506" w:hanging="360"/>
      </w:pPr>
      <w:rPr>
        <w:rFonts w:ascii="Symbol" w:hAnsi="Symbol" w:hint="default"/>
      </w:rPr>
    </w:lvl>
    <w:lvl w:ilvl="1" w:tplc="04150003" w:tentative="1">
      <w:start w:val="1"/>
      <w:numFmt w:val="bullet"/>
      <w:lvlText w:val="o"/>
      <w:lvlJc w:val="left"/>
      <w:pPr>
        <w:ind w:left="2226" w:hanging="360"/>
      </w:pPr>
      <w:rPr>
        <w:rFonts w:ascii="Courier New" w:hAnsi="Courier New" w:cs="Courier New" w:hint="default"/>
      </w:rPr>
    </w:lvl>
    <w:lvl w:ilvl="2" w:tplc="04150005" w:tentative="1">
      <w:start w:val="1"/>
      <w:numFmt w:val="bullet"/>
      <w:lvlText w:val=""/>
      <w:lvlJc w:val="left"/>
      <w:pPr>
        <w:ind w:left="2946" w:hanging="360"/>
      </w:pPr>
      <w:rPr>
        <w:rFonts w:ascii="Wingdings" w:hAnsi="Wingdings" w:hint="default"/>
      </w:rPr>
    </w:lvl>
    <w:lvl w:ilvl="3" w:tplc="04150001" w:tentative="1">
      <w:start w:val="1"/>
      <w:numFmt w:val="bullet"/>
      <w:lvlText w:val=""/>
      <w:lvlJc w:val="left"/>
      <w:pPr>
        <w:ind w:left="3666" w:hanging="360"/>
      </w:pPr>
      <w:rPr>
        <w:rFonts w:ascii="Symbol" w:hAnsi="Symbol" w:hint="default"/>
      </w:rPr>
    </w:lvl>
    <w:lvl w:ilvl="4" w:tplc="04150003" w:tentative="1">
      <w:start w:val="1"/>
      <w:numFmt w:val="bullet"/>
      <w:lvlText w:val="o"/>
      <w:lvlJc w:val="left"/>
      <w:pPr>
        <w:ind w:left="4386" w:hanging="360"/>
      </w:pPr>
      <w:rPr>
        <w:rFonts w:ascii="Courier New" w:hAnsi="Courier New" w:cs="Courier New" w:hint="default"/>
      </w:rPr>
    </w:lvl>
    <w:lvl w:ilvl="5" w:tplc="04150005" w:tentative="1">
      <w:start w:val="1"/>
      <w:numFmt w:val="bullet"/>
      <w:lvlText w:val=""/>
      <w:lvlJc w:val="left"/>
      <w:pPr>
        <w:ind w:left="5106" w:hanging="360"/>
      </w:pPr>
      <w:rPr>
        <w:rFonts w:ascii="Wingdings" w:hAnsi="Wingdings" w:hint="default"/>
      </w:rPr>
    </w:lvl>
    <w:lvl w:ilvl="6" w:tplc="04150001" w:tentative="1">
      <w:start w:val="1"/>
      <w:numFmt w:val="bullet"/>
      <w:lvlText w:val=""/>
      <w:lvlJc w:val="left"/>
      <w:pPr>
        <w:ind w:left="5826" w:hanging="360"/>
      </w:pPr>
      <w:rPr>
        <w:rFonts w:ascii="Symbol" w:hAnsi="Symbol" w:hint="default"/>
      </w:rPr>
    </w:lvl>
    <w:lvl w:ilvl="7" w:tplc="04150003" w:tentative="1">
      <w:start w:val="1"/>
      <w:numFmt w:val="bullet"/>
      <w:lvlText w:val="o"/>
      <w:lvlJc w:val="left"/>
      <w:pPr>
        <w:ind w:left="6546" w:hanging="360"/>
      </w:pPr>
      <w:rPr>
        <w:rFonts w:ascii="Courier New" w:hAnsi="Courier New" w:cs="Courier New" w:hint="default"/>
      </w:rPr>
    </w:lvl>
    <w:lvl w:ilvl="8" w:tplc="04150005" w:tentative="1">
      <w:start w:val="1"/>
      <w:numFmt w:val="bullet"/>
      <w:lvlText w:val=""/>
      <w:lvlJc w:val="left"/>
      <w:pPr>
        <w:ind w:left="7266" w:hanging="360"/>
      </w:pPr>
      <w:rPr>
        <w:rFonts w:ascii="Wingdings" w:hAnsi="Wingdings" w:hint="default"/>
      </w:rPr>
    </w:lvl>
  </w:abstractNum>
  <w:abstractNum w:abstractNumId="17" w15:restartNumberingAfterBreak="0">
    <w:nsid w:val="2F3E1827"/>
    <w:multiLevelType w:val="multilevel"/>
    <w:tmpl w:val="A66882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31391912"/>
    <w:multiLevelType w:val="multilevel"/>
    <w:tmpl w:val="1B32B280"/>
    <w:lvl w:ilvl="0">
      <w:start w:val="1"/>
      <w:numFmt w:val="bullet"/>
      <w:lvlText w:val="⮚"/>
      <w:lvlJc w:val="left"/>
      <w:pPr>
        <w:ind w:left="778" w:hanging="360"/>
      </w:pPr>
      <w:rPr>
        <w:rFonts w:ascii="Noto Sans Symbols" w:eastAsia="Noto Sans Symbols" w:hAnsi="Noto Sans Symbols" w:cs="Noto Sans Symbols"/>
      </w:rPr>
    </w:lvl>
    <w:lvl w:ilvl="1">
      <w:start w:val="1"/>
      <w:numFmt w:val="bullet"/>
      <w:lvlText w:val="o"/>
      <w:lvlJc w:val="left"/>
      <w:pPr>
        <w:ind w:left="1498" w:hanging="360"/>
      </w:pPr>
      <w:rPr>
        <w:rFonts w:ascii="Courier New" w:eastAsia="Courier New" w:hAnsi="Courier New" w:cs="Courier New"/>
      </w:rPr>
    </w:lvl>
    <w:lvl w:ilvl="2">
      <w:start w:val="1"/>
      <w:numFmt w:val="bullet"/>
      <w:lvlText w:val="▪"/>
      <w:lvlJc w:val="left"/>
      <w:pPr>
        <w:ind w:left="2218" w:hanging="360"/>
      </w:pPr>
      <w:rPr>
        <w:rFonts w:ascii="Noto Sans Symbols" w:eastAsia="Noto Sans Symbols" w:hAnsi="Noto Sans Symbols" w:cs="Noto Sans Symbols"/>
      </w:rPr>
    </w:lvl>
    <w:lvl w:ilvl="3">
      <w:start w:val="1"/>
      <w:numFmt w:val="bullet"/>
      <w:lvlText w:val="●"/>
      <w:lvlJc w:val="left"/>
      <w:pPr>
        <w:ind w:left="2938" w:hanging="360"/>
      </w:pPr>
      <w:rPr>
        <w:rFonts w:ascii="Noto Sans Symbols" w:eastAsia="Noto Sans Symbols" w:hAnsi="Noto Sans Symbols" w:cs="Noto Sans Symbols"/>
      </w:rPr>
    </w:lvl>
    <w:lvl w:ilvl="4">
      <w:start w:val="1"/>
      <w:numFmt w:val="bullet"/>
      <w:lvlText w:val="o"/>
      <w:lvlJc w:val="left"/>
      <w:pPr>
        <w:ind w:left="3658" w:hanging="360"/>
      </w:pPr>
      <w:rPr>
        <w:rFonts w:ascii="Courier New" w:eastAsia="Courier New" w:hAnsi="Courier New" w:cs="Courier New"/>
      </w:rPr>
    </w:lvl>
    <w:lvl w:ilvl="5">
      <w:start w:val="1"/>
      <w:numFmt w:val="bullet"/>
      <w:lvlText w:val="▪"/>
      <w:lvlJc w:val="left"/>
      <w:pPr>
        <w:ind w:left="4378" w:hanging="360"/>
      </w:pPr>
      <w:rPr>
        <w:rFonts w:ascii="Noto Sans Symbols" w:eastAsia="Noto Sans Symbols" w:hAnsi="Noto Sans Symbols" w:cs="Noto Sans Symbols"/>
      </w:rPr>
    </w:lvl>
    <w:lvl w:ilvl="6">
      <w:start w:val="1"/>
      <w:numFmt w:val="bullet"/>
      <w:lvlText w:val="●"/>
      <w:lvlJc w:val="left"/>
      <w:pPr>
        <w:ind w:left="5098" w:hanging="360"/>
      </w:pPr>
      <w:rPr>
        <w:rFonts w:ascii="Noto Sans Symbols" w:eastAsia="Noto Sans Symbols" w:hAnsi="Noto Sans Symbols" w:cs="Noto Sans Symbols"/>
      </w:rPr>
    </w:lvl>
    <w:lvl w:ilvl="7">
      <w:start w:val="1"/>
      <w:numFmt w:val="bullet"/>
      <w:lvlText w:val="o"/>
      <w:lvlJc w:val="left"/>
      <w:pPr>
        <w:ind w:left="5818" w:hanging="360"/>
      </w:pPr>
      <w:rPr>
        <w:rFonts w:ascii="Courier New" w:eastAsia="Courier New" w:hAnsi="Courier New" w:cs="Courier New"/>
      </w:rPr>
    </w:lvl>
    <w:lvl w:ilvl="8">
      <w:start w:val="1"/>
      <w:numFmt w:val="bullet"/>
      <w:lvlText w:val="▪"/>
      <w:lvlJc w:val="left"/>
      <w:pPr>
        <w:ind w:left="6538" w:hanging="360"/>
      </w:pPr>
      <w:rPr>
        <w:rFonts w:ascii="Noto Sans Symbols" w:eastAsia="Noto Sans Symbols" w:hAnsi="Noto Sans Symbols" w:cs="Noto Sans Symbols"/>
      </w:rPr>
    </w:lvl>
  </w:abstractNum>
  <w:abstractNum w:abstractNumId="19" w15:restartNumberingAfterBreak="0">
    <w:nsid w:val="395B23A2"/>
    <w:multiLevelType w:val="hybridMultilevel"/>
    <w:tmpl w:val="830247A6"/>
    <w:lvl w:ilvl="0" w:tplc="0415000B">
      <w:start w:val="1"/>
      <w:numFmt w:val="bullet"/>
      <w:lvlText w:val=""/>
      <w:lvlJc w:val="left"/>
      <w:pPr>
        <w:ind w:left="1866" w:hanging="360"/>
      </w:pPr>
      <w:rPr>
        <w:rFonts w:ascii="Wingdings" w:hAnsi="Wingdings" w:hint="default"/>
      </w:rPr>
    </w:lvl>
    <w:lvl w:ilvl="1" w:tplc="04150003" w:tentative="1">
      <w:start w:val="1"/>
      <w:numFmt w:val="bullet"/>
      <w:lvlText w:val="o"/>
      <w:lvlJc w:val="left"/>
      <w:pPr>
        <w:ind w:left="2586" w:hanging="360"/>
      </w:pPr>
      <w:rPr>
        <w:rFonts w:ascii="Courier New" w:hAnsi="Courier New" w:cs="Courier New" w:hint="default"/>
      </w:rPr>
    </w:lvl>
    <w:lvl w:ilvl="2" w:tplc="04150005" w:tentative="1">
      <w:start w:val="1"/>
      <w:numFmt w:val="bullet"/>
      <w:lvlText w:val=""/>
      <w:lvlJc w:val="left"/>
      <w:pPr>
        <w:ind w:left="3306" w:hanging="360"/>
      </w:pPr>
      <w:rPr>
        <w:rFonts w:ascii="Wingdings" w:hAnsi="Wingdings" w:hint="default"/>
      </w:rPr>
    </w:lvl>
    <w:lvl w:ilvl="3" w:tplc="04150001" w:tentative="1">
      <w:start w:val="1"/>
      <w:numFmt w:val="bullet"/>
      <w:lvlText w:val=""/>
      <w:lvlJc w:val="left"/>
      <w:pPr>
        <w:ind w:left="4026" w:hanging="360"/>
      </w:pPr>
      <w:rPr>
        <w:rFonts w:ascii="Symbol" w:hAnsi="Symbol" w:hint="default"/>
      </w:rPr>
    </w:lvl>
    <w:lvl w:ilvl="4" w:tplc="04150003" w:tentative="1">
      <w:start w:val="1"/>
      <w:numFmt w:val="bullet"/>
      <w:lvlText w:val="o"/>
      <w:lvlJc w:val="left"/>
      <w:pPr>
        <w:ind w:left="4746" w:hanging="360"/>
      </w:pPr>
      <w:rPr>
        <w:rFonts w:ascii="Courier New" w:hAnsi="Courier New" w:cs="Courier New" w:hint="default"/>
      </w:rPr>
    </w:lvl>
    <w:lvl w:ilvl="5" w:tplc="04150005" w:tentative="1">
      <w:start w:val="1"/>
      <w:numFmt w:val="bullet"/>
      <w:lvlText w:val=""/>
      <w:lvlJc w:val="left"/>
      <w:pPr>
        <w:ind w:left="5466" w:hanging="360"/>
      </w:pPr>
      <w:rPr>
        <w:rFonts w:ascii="Wingdings" w:hAnsi="Wingdings" w:hint="default"/>
      </w:rPr>
    </w:lvl>
    <w:lvl w:ilvl="6" w:tplc="04150001" w:tentative="1">
      <w:start w:val="1"/>
      <w:numFmt w:val="bullet"/>
      <w:lvlText w:val=""/>
      <w:lvlJc w:val="left"/>
      <w:pPr>
        <w:ind w:left="6186" w:hanging="360"/>
      </w:pPr>
      <w:rPr>
        <w:rFonts w:ascii="Symbol" w:hAnsi="Symbol" w:hint="default"/>
      </w:rPr>
    </w:lvl>
    <w:lvl w:ilvl="7" w:tplc="04150003" w:tentative="1">
      <w:start w:val="1"/>
      <w:numFmt w:val="bullet"/>
      <w:lvlText w:val="o"/>
      <w:lvlJc w:val="left"/>
      <w:pPr>
        <w:ind w:left="6906" w:hanging="360"/>
      </w:pPr>
      <w:rPr>
        <w:rFonts w:ascii="Courier New" w:hAnsi="Courier New" w:cs="Courier New" w:hint="default"/>
      </w:rPr>
    </w:lvl>
    <w:lvl w:ilvl="8" w:tplc="04150005" w:tentative="1">
      <w:start w:val="1"/>
      <w:numFmt w:val="bullet"/>
      <w:lvlText w:val=""/>
      <w:lvlJc w:val="left"/>
      <w:pPr>
        <w:ind w:left="7626" w:hanging="360"/>
      </w:pPr>
      <w:rPr>
        <w:rFonts w:ascii="Wingdings" w:hAnsi="Wingdings" w:hint="default"/>
      </w:rPr>
    </w:lvl>
  </w:abstractNum>
  <w:abstractNum w:abstractNumId="20" w15:restartNumberingAfterBreak="0">
    <w:nsid w:val="39AA7B47"/>
    <w:multiLevelType w:val="multilevel"/>
    <w:tmpl w:val="3AC894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C277386"/>
    <w:multiLevelType w:val="multilevel"/>
    <w:tmpl w:val="56767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F903755"/>
    <w:multiLevelType w:val="multilevel"/>
    <w:tmpl w:val="0AAA7A2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 w15:restartNumberingAfterBreak="0">
    <w:nsid w:val="4754236D"/>
    <w:multiLevelType w:val="hybridMultilevel"/>
    <w:tmpl w:val="380A366E"/>
    <w:lvl w:ilvl="0" w:tplc="6DFCD426">
      <w:start w:val="1"/>
      <w:numFmt w:val="decimal"/>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24" w15:restartNumberingAfterBreak="0">
    <w:nsid w:val="4CA92C75"/>
    <w:multiLevelType w:val="hybridMultilevel"/>
    <w:tmpl w:val="3E5E2FA6"/>
    <w:lvl w:ilvl="0" w:tplc="4052E248">
      <w:start w:val="1"/>
      <w:numFmt w:val="decimal"/>
      <w:lvlText w:val="%1."/>
      <w:lvlJc w:val="left"/>
      <w:pPr>
        <w:ind w:left="1080" w:hanging="360"/>
      </w:pPr>
      <w:rPr>
        <w:rFonts w:hint="default"/>
        <w:b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5" w15:restartNumberingAfterBreak="0">
    <w:nsid w:val="52AA0DB7"/>
    <w:multiLevelType w:val="hybridMultilevel"/>
    <w:tmpl w:val="0C628AFE"/>
    <w:lvl w:ilvl="0" w:tplc="B2C84BFA">
      <w:start w:val="1"/>
      <w:numFmt w:val="decimal"/>
      <w:lvlText w:val="%1."/>
      <w:lvlJc w:val="left"/>
      <w:pPr>
        <w:ind w:left="786" w:hanging="360"/>
      </w:pPr>
      <w:rPr>
        <w:rFonts w:hint="default"/>
        <w:b w:val="0"/>
        <w:color w:val="00000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26" w15:restartNumberingAfterBreak="0">
    <w:nsid w:val="52B9402D"/>
    <w:multiLevelType w:val="hybridMultilevel"/>
    <w:tmpl w:val="8D90695C"/>
    <w:lvl w:ilvl="0" w:tplc="146256F0">
      <w:start w:val="1"/>
      <w:numFmt w:val="decimal"/>
      <w:lvlText w:val="%1)"/>
      <w:lvlJc w:val="left"/>
      <w:pPr>
        <w:ind w:left="1146" w:hanging="360"/>
      </w:pPr>
      <w:rPr>
        <w:rFonts w:hint="default"/>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7" w15:restartNumberingAfterBreak="0">
    <w:nsid w:val="549470A4"/>
    <w:multiLevelType w:val="multilevel"/>
    <w:tmpl w:val="010C9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DC47B95"/>
    <w:multiLevelType w:val="hybridMultilevel"/>
    <w:tmpl w:val="199CE3DC"/>
    <w:lvl w:ilvl="0" w:tplc="1C8EBD22">
      <w:start w:val="1"/>
      <w:numFmt w:val="decimal"/>
      <w:lvlText w:val="%1."/>
      <w:lvlJc w:val="left"/>
      <w:pPr>
        <w:ind w:left="786" w:hanging="360"/>
      </w:pPr>
      <w:rPr>
        <w:rFonts w:hint="default"/>
        <w:b w:val="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29" w15:restartNumberingAfterBreak="0">
    <w:nsid w:val="60282E59"/>
    <w:multiLevelType w:val="hybridMultilevel"/>
    <w:tmpl w:val="54884E52"/>
    <w:lvl w:ilvl="0" w:tplc="32AA22BE">
      <w:start w:val="1"/>
      <w:numFmt w:val="decimal"/>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30" w15:restartNumberingAfterBreak="0">
    <w:nsid w:val="64C7EB48"/>
    <w:multiLevelType w:val="multilevel"/>
    <w:tmpl w:val="7D2464B4"/>
    <w:lvl w:ilvl="0">
      <w:start w:val="1"/>
      <w:numFmt w:val="lowerLetter"/>
      <w:lvlText w:val="%1)"/>
      <w:lvlJc w:val="left"/>
      <w:pPr>
        <w:ind w:left="1789" w:hanging="360"/>
      </w:pPr>
      <w:rPr>
        <w:rFonts w:ascii="Calibri" w:hAnsi="Calibri" w:hint="default"/>
      </w:rPr>
    </w:lvl>
    <w:lvl w:ilvl="1">
      <w:start w:val="1"/>
      <w:numFmt w:val="lowerLetter"/>
      <w:lvlText w:val="%2."/>
      <w:lvlJc w:val="left"/>
      <w:pPr>
        <w:ind w:left="2509" w:hanging="360"/>
      </w:pPr>
    </w:lvl>
    <w:lvl w:ilvl="2">
      <w:start w:val="1"/>
      <w:numFmt w:val="lowerRoman"/>
      <w:lvlText w:val="%3."/>
      <w:lvlJc w:val="right"/>
      <w:pPr>
        <w:ind w:left="3229" w:hanging="180"/>
      </w:pPr>
    </w:lvl>
    <w:lvl w:ilvl="3">
      <w:start w:val="1"/>
      <w:numFmt w:val="decimal"/>
      <w:lvlText w:val="%4."/>
      <w:lvlJc w:val="left"/>
      <w:pPr>
        <w:ind w:left="3949" w:hanging="360"/>
      </w:pPr>
    </w:lvl>
    <w:lvl w:ilvl="4">
      <w:start w:val="1"/>
      <w:numFmt w:val="lowerLetter"/>
      <w:lvlText w:val="%5."/>
      <w:lvlJc w:val="left"/>
      <w:pPr>
        <w:ind w:left="4669" w:hanging="360"/>
      </w:pPr>
    </w:lvl>
    <w:lvl w:ilvl="5">
      <w:start w:val="1"/>
      <w:numFmt w:val="lowerRoman"/>
      <w:lvlText w:val="%6."/>
      <w:lvlJc w:val="right"/>
      <w:pPr>
        <w:ind w:left="5389" w:hanging="180"/>
      </w:pPr>
    </w:lvl>
    <w:lvl w:ilvl="6">
      <w:start w:val="1"/>
      <w:numFmt w:val="decimal"/>
      <w:lvlText w:val="%7."/>
      <w:lvlJc w:val="left"/>
      <w:pPr>
        <w:ind w:left="6109" w:hanging="360"/>
      </w:pPr>
    </w:lvl>
    <w:lvl w:ilvl="7">
      <w:start w:val="1"/>
      <w:numFmt w:val="lowerLetter"/>
      <w:lvlText w:val="%8."/>
      <w:lvlJc w:val="left"/>
      <w:pPr>
        <w:ind w:left="6829" w:hanging="360"/>
      </w:pPr>
    </w:lvl>
    <w:lvl w:ilvl="8">
      <w:start w:val="1"/>
      <w:numFmt w:val="lowerRoman"/>
      <w:lvlText w:val="%9."/>
      <w:lvlJc w:val="right"/>
      <w:pPr>
        <w:ind w:left="7549" w:hanging="180"/>
      </w:pPr>
    </w:lvl>
  </w:abstractNum>
  <w:abstractNum w:abstractNumId="31" w15:restartNumberingAfterBreak="0">
    <w:nsid w:val="65901BB5"/>
    <w:multiLevelType w:val="hybridMultilevel"/>
    <w:tmpl w:val="30BC0CD6"/>
    <w:lvl w:ilvl="0" w:tplc="04150001">
      <w:start w:val="1"/>
      <w:numFmt w:val="bullet"/>
      <w:lvlText w:val=""/>
      <w:lvlJc w:val="left"/>
      <w:pPr>
        <w:ind w:left="1506" w:hanging="360"/>
      </w:pPr>
      <w:rPr>
        <w:rFonts w:ascii="Symbol" w:hAnsi="Symbol" w:hint="default"/>
      </w:rPr>
    </w:lvl>
    <w:lvl w:ilvl="1" w:tplc="04150003" w:tentative="1">
      <w:start w:val="1"/>
      <w:numFmt w:val="bullet"/>
      <w:lvlText w:val="o"/>
      <w:lvlJc w:val="left"/>
      <w:pPr>
        <w:ind w:left="2226" w:hanging="360"/>
      </w:pPr>
      <w:rPr>
        <w:rFonts w:ascii="Courier New" w:hAnsi="Courier New" w:cs="Courier New" w:hint="default"/>
      </w:rPr>
    </w:lvl>
    <w:lvl w:ilvl="2" w:tplc="04150005" w:tentative="1">
      <w:start w:val="1"/>
      <w:numFmt w:val="bullet"/>
      <w:lvlText w:val=""/>
      <w:lvlJc w:val="left"/>
      <w:pPr>
        <w:ind w:left="2946" w:hanging="360"/>
      </w:pPr>
      <w:rPr>
        <w:rFonts w:ascii="Wingdings" w:hAnsi="Wingdings" w:hint="default"/>
      </w:rPr>
    </w:lvl>
    <w:lvl w:ilvl="3" w:tplc="04150001" w:tentative="1">
      <w:start w:val="1"/>
      <w:numFmt w:val="bullet"/>
      <w:lvlText w:val=""/>
      <w:lvlJc w:val="left"/>
      <w:pPr>
        <w:ind w:left="3666" w:hanging="360"/>
      </w:pPr>
      <w:rPr>
        <w:rFonts w:ascii="Symbol" w:hAnsi="Symbol" w:hint="default"/>
      </w:rPr>
    </w:lvl>
    <w:lvl w:ilvl="4" w:tplc="04150003" w:tentative="1">
      <w:start w:val="1"/>
      <w:numFmt w:val="bullet"/>
      <w:lvlText w:val="o"/>
      <w:lvlJc w:val="left"/>
      <w:pPr>
        <w:ind w:left="4386" w:hanging="360"/>
      </w:pPr>
      <w:rPr>
        <w:rFonts w:ascii="Courier New" w:hAnsi="Courier New" w:cs="Courier New" w:hint="default"/>
      </w:rPr>
    </w:lvl>
    <w:lvl w:ilvl="5" w:tplc="04150005" w:tentative="1">
      <w:start w:val="1"/>
      <w:numFmt w:val="bullet"/>
      <w:lvlText w:val=""/>
      <w:lvlJc w:val="left"/>
      <w:pPr>
        <w:ind w:left="5106" w:hanging="360"/>
      </w:pPr>
      <w:rPr>
        <w:rFonts w:ascii="Wingdings" w:hAnsi="Wingdings" w:hint="default"/>
      </w:rPr>
    </w:lvl>
    <w:lvl w:ilvl="6" w:tplc="04150001" w:tentative="1">
      <w:start w:val="1"/>
      <w:numFmt w:val="bullet"/>
      <w:lvlText w:val=""/>
      <w:lvlJc w:val="left"/>
      <w:pPr>
        <w:ind w:left="5826" w:hanging="360"/>
      </w:pPr>
      <w:rPr>
        <w:rFonts w:ascii="Symbol" w:hAnsi="Symbol" w:hint="default"/>
      </w:rPr>
    </w:lvl>
    <w:lvl w:ilvl="7" w:tplc="04150003" w:tentative="1">
      <w:start w:val="1"/>
      <w:numFmt w:val="bullet"/>
      <w:lvlText w:val="o"/>
      <w:lvlJc w:val="left"/>
      <w:pPr>
        <w:ind w:left="6546" w:hanging="360"/>
      </w:pPr>
      <w:rPr>
        <w:rFonts w:ascii="Courier New" w:hAnsi="Courier New" w:cs="Courier New" w:hint="default"/>
      </w:rPr>
    </w:lvl>
    <w:lvl w:ilvl="8" w:tplc="04150005" w:tentative="1">
      <w:start w:val="1"/>
      <w:numFmt w:val="bullet"/>
      <w:lvlText w:val=""/>
      <w:lvlJc w:val="left"/>
      <w:pPr>
        <w:ind w:left="7266" w:hanging="360"/>
      </w:pPr>
      <w:rPr>
        <w:rFonts w:ascii="Wingdings" w:hAnsi="Wingdings" w:hint="default"/>
      </w:rPr>
    </w:lvl>
  </w:abstractNum>
  <w:abstractNum w:abstractNumId="32" w15:restartNumberingAfterBreak="0">
    <w:nsid w:val="66DB3DD7"/>
    <w:multiLevelType w:val="hybridMultilevel"/>
    <w:tmpl w:val="41D0236A"/>
    <w:lvl w:ilvl="0" w:tplc="04150001">
      <w:start w:val="1"/>
      <w:numFmt w:val="bullet"/>
      <w:lvlText w:val=""/>
      <w:lvlJc w:val="left"/>
      <w:pPr>
        <w:ind w:left="1506" w:hanging="360"/>
      </w:pPr>
      <w:rPr>
        <w:rFonts w:ascii="Symbol" w:hAnsi="Symbol" w:hint="default"/>
      </w:rPr>
    </w:lvl>
    <w:lvl w:ilvl="1" w:tplc="04150003" w:tentative="1">
      <w:start w:val="1"/>
      <w:numFmt w:val="bullet"/>
      <w:lvlText w:val="o"/>
      <w:lvlJc w:val="left"/>
      <w:pPr>
        <w:ind w:left="2226" w:hanging="360"/>
      </w:pPr>
      <w:rPr>
        <w:rFonts w:ascii="Courier New" w:hAnsi="Courier New" w:cs="Courier New" w:hint="default"/>
      </w:rPr>
    </w:lvl>
    <w:lvl w:ilvl="2" w:tplc="04150005" w:tentative="1">
      <w:start w:val="1"/>
      <w:numFmt w:val="bullet"/>
      <w:lvlText w:val=""/>
      <w:lvlJc w:val="left"/>
      <w:pPr>
        <w:ind w:left="2946" w:hanging="360"/>
      </w:pPr>
      <w:rPr>
        <w:rFonts w:ascii="Wingdings" w:hAnsi="Wingdings" w:hint="default"/>
      </w:rPr>
    </w:lvl>
    <w:lvl w:ilvl="3" w:tplc="04150001" w:tentative="1">
      <w:start w:val="1"/>
      <w:numFmt w:val="bullet"/>
      <w:lvlText w:val=""/>
      <w:lvlJc w:val="left"/>
      <w:pPr>
        <w:ind w:left="3666" w:hanging="360"/>
      </w:pPr>
      <w:rPr>
        <w:rFonts w:ascii="Symbol" w:hAnsi="Symbol" w:hint="default"/>
      </w:rPr>
    </w:lvl>
    <w:lvl w:ilvl="4" w:tplc="04150003" w:tentative="1">
      <w:start w:val="1"/>
      <w:numFmt w:val="bullet"/>
      <w:lvlText w:val="o"/>
      <w:lvlJc w:val="left"/>
      <w:pPr>
        <w:ind w:left="4386" w:hanging="360"/>
      </w:pPr>
      <w:rPr>
        <w:rFonts w:ascii="Courier New" w:hAnsi="Courier New" w:cs="Courier New" w:hint="default"/>
      </w:rPr>
    </w:lvl>
    <w:lvl w:ilvl="5" w:tplc="04150005" w:tentative="1">
      <w:start w:val="1"/>
      <w:numFmt w:val="bullet"/>
      <w:lvlText w:val=""/>
      <w:lvlJc w:val="left"/>
      <w:pPr>
        <w:ind w:left="5106" w:hanging="360"/>
      </w:pPr>
      <w:rPr>
        <w:rFonts w:ascii="Wingdings" w:hAnsi="Wingdings" w:hint="default"/>
      </w:rPr>
    </w:lvl>
    <w:lvl w:ilvl="6" w:tplc="04150001" w:tentative="1">
      <w:start w:val="1"/>
      <w:numFmt w:val="bullet"/>
      <w:lvlText w:val=""/>
      <w:lvlJc w:val="left"/>
      <w:pPr>
        <w:ind w:left="5826" w:hanging="360"/>
      </w:pPr>
      <w:rPr>
        <w:rFonts w:ascii="Symbol" w:hAnsi="Symbol" w:hint="default"/>
      </w:rPr>
    </w:lvl>
    <w:lvl w:ilvl="7" w:tplc="04150003" w:tentative="1">
      <w:start w:val="1"/>
      <w:numFmt w:val="bullet"/>
      <w:lvlText w:val="o"/>
      <w:lvlJc w:val="left"/>
      <w:pPr>
        <w:ind w:left="6546" w:hanging="360"/>
      </w:pPr>
      <w:rPr>
        <w:rFonts w:ascii="Courier New" w:hAnsi="Courier New" w:cs="Courier New" w:hint="default"/>
      </w:rPr>
    </w:lvl>
    <w:lvl w:ilvl="8" w:tplc="04150005" w:tentative="1">
      <w:start w:val="1"/>
      <w:numFmt w:val="bullet"/>
      <w:lvlText w:val=""/>
      <w:lvlJc w:val="left"/>
      <w:pPr>
        <w:ind w:left="7266" w:hanging="360"/>
      </w:pPr>
      <w:rPr>
        <w:rFonts w:ascii="Wingdings" w:hAnsi="Wingdings" w:hint="default"/>
      </w:rPr>
    </w:lvl>
  </w:abstractNum>
  <w:abstractNum w:abstractNumId="33" w15:restartNumberingAfterBreak="0">
    <w:nsid w:val="672D0814"/>
    <w:multiLevelType w:val="hybridMultilevel"/>
    <w:tmpl w:val="11009EAA"/>
    <w:lvl w:ilvl="0" w:tplc="54523B14">
      <w:start w:val="1"/>
      <w:numFmt w:val="decimal"/>
      <w:lvlText w:val="%1."/>
      <w:lvlJc w:val="left"/>
      <w:pPr>
        <w:ind w:left="786" w:hanging="360"/>
      </w:pPr>
      <w:rPr>
        <w:rFonts w:hint="default"/>
        <w:b w:val="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34" w15:restartNumberingAfterBreak="0">
    <w:nsid w:val="673B0227"/>
    <w:multiLevelType w:val="hybridMultilevel"/>
    <w:tmpl w:val="40FC97CE"/>
    <w:lvl w:ilvl="0" w:tplc="5F304130">
      <w:start w:val="1"/>
      <w:numFmt w:val="decimal"/>
      <w:lvlText w:val="%1)"/>
      <w:lvlJc w:val="left"/>
      <w:pPr>
        <w:ind w:left="1506" w:hanging="360"/>
      </w:pPr>
      <w:rPr>
        <w:rFonts w:ascii="Arial" w:eastAsia="Arial" w:hAnsi="Arial" w:cs="Arial"/>
        <w:b w:val="0"/>
      </w:rPr>
    </w:lvl>
    <w:lvl w:ilvl="1" w:tplc="04150019" w:tentative="1">
      <w:start w:val="1"/>
      <w:numFmt w:val="lowerLetter"/>
      <w:lvlText w:val="%2."/>
      <w:lvlJc w:val="left"/>
      <w:pPr>
        <w:ind w:left="2226" w:hanging="360"/>
      </w:pPr>
    </w:lvl>
    <w:lvl w:ilvl="2" w:tplc="0415001B" w:tentative="1">
      <w:start w:val="1"/>
      <w:numFmt w:val="lowerRoman"/>
      <w:lvlText w:val="%3."/>
      <w:lvlJc w:val="right"/>
      <w:pPr>
        <w:ind w:left="2946" w:hanging="180"/>
      </w:pPr>
    </w:lvl>
    <w:lvl w:ilvl="3" w:tplc="0415000F" w:tentative="1">
      <w:start w:val="1"/>
      <w:numFmt w:val="decimal"/>
      <w:lvlText w:val="%4."/>
      <w:lvlJc w:val="left"/>
      <w:pPr>
        <w:ind w:left="3666" w:hanging="360"/>
      </w:pPr>
    </w:lvl>
    <w:lvl w:ilvl="4" w:tplc="04150019" w:tentative="1">
      <w:start w:val="1"/>
      <w:numFmt w:val="lowerLetter"/>
      <w:lvlText w:val="%5."/>
      <w:lvlJc w:val="left"/>
      <w:pPr>
        <w:ind w:left="4386" w:hanging="360"/>
      </w:pPr>
    </w:lvl>
    <w:lvl w:ilvl="5" w:tplc="0415001B" w:tentative="1">
      <w:start w:val="1"/>
      <w:numFmt w:val="lowerRoman"/>
      <w:lvlText w:val="%6."/>
      <w:lvlJc w:val="right"/>
      <w:pPr>
        <w:ind w:left="5106" w:hanging="180"/>
      </w:pPr>
    </w:lvl>
    <w:lvl w:ilvl="6" w:tplc="0415000F" w:tentative="1">
      <w:start w:val="1"/>
      <w:numFmt w:val="decimal"/>
      <w:lvlText w:val="%7."/>
      <w:lvlJc w:val="left"/>
      <w:pPr>
        <w:ind w:left="5826" w:hanging="360"/>
      </w:pPr>
    </w:lvl>
    <w:lvl w:ilvl="7" w:tplc="04150019" w:tentative="1">
      <w:start w:val="1"/>
      <w:numFmt w:val="lowerLetter"/>
      <w:lvlText w:val="%8."/>
      <w:lvlJc w:val="left"/>
      <w:pPr>
        <w:ind w:left="6546" w:hanging="360"/>
      </w:pPr>
    </w:lvl>
    <w:lvl w:ilvl="8" w:tplc="0415001B" w:tentative="1">
      <w:start w:val="1"/>
      <w:numFmt w:val="lowerRoman"/>
      <w:lvlText w:val="%9."/>
      <w:lvlJc w:val="right"/>
      <w:pPr>
        <w:ind w:left="7266" w:hanging="180"/>
      </w:pPr>
    </w:lvl>
  </w:abstractNum>
  <w:abstractNum w:abstractNumId="35" w15:restartNumberingAfterBreak="0">
    <w:nsid w:val="68C2183A"/>
    <w:multiLevelType w:val="hybridMultilevel"/>
    <w:tmpl w:val="EF623AD8"/>
    <w:lvl w:ilvl="0" w:tplc="C52EEB1A">
      <w:start w:val="1"/>
      <w:numFmt w:val="decimal"/>
      <w:lvlText w:val="%1)"/>
      <w:lvlJc w:val="left"/>
      <w:pPr>
        <w:ind w:left="1211" w:hanging="360"/>
      </w:pPr>
      <w:rPr>
        <w:rFonts w:hint="default"/>
        <w:b w:val="0"/>
        <w:sz w:val="20"/>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36" w15:restartNumberingAfterBreak="0">
    <w:nsid w:val="6B265EE1"/>
    <w:multiLevelType w:val="hybridMultilevel"/>
    <w:tmpl w:val="EB2C95EE"/>
    <w:lvl w:ilvl="0" w:tplc="092C2C0A">
      <w:start w:val="1"/>
      <w:numFmt w:val="decimal"/>
      <w:lvlText w:val="%1)"/>
      <w:lvlJc w:val="left"/>
      <w:pPr>
        <w:ind w:left="1146" w:hanging="360"/>
      </w:pPr>
      <w:rPr>
        <w:rFonts w:hint="default"/>
        <w:color w:val="000000"/>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37" w15:restartNumberingAfterBreak="0">
    <w:nsid w:val="6D3E27AC"/>
    <w:multiLevelType w:val="hybridMultilevel"/>
    <w:tmpl w:val="4148F0A4"/>
    <w:lvl w:ilvl="0" w:tplc="D81C670A">
      <w:start w:val="1"/>
      <w:numFmt w:val="decimal"/>
      <w:lvlText w:val="%1)"/>
      <w:lvlJc w:val="left"/>
      <w:pPr>
        <w:ind w:left="1146" w:hanging="360"/>
      </w:pPr>
      <w:rPr>
        <w:rFonts w:hint="default"/>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38" w15:restartNumberingAfterBreak="0">
    <w:nsid w:val="6EBF5A46"/>
    <w:multiLevelType w:val="hybridMultilevel"/>
    <w:tmpl w:val="D77E7C42"/>
    <w:lvl w:ilvl="0" w:tplc="04150001">
      <w:start w:val="1"/>
      <w:numFmt w:val="bullet"/>
      <w:lvlText w:val=""/>
      <w:lvlJc w:val="left"/>
      <w:pPr>
        <w:ind w:left="1506" w:hanging="360"/>
      </w:pPr>
      <w:rPr>
        <w:rFonts w:ascii="Symbol" w:hAnsi="Symbol" w:hint="default"/>
      </w:rPr>
    </w:lvl>
    <w:lvl w:ilvl="1" w:tplc="04150003" w:tentative="1">
      <w:start w:val="1"/>
      <w:numFmt w:val="bullet"/>
      <w:lvlText w:val="o"/>
      <w:lvlJc w:val="left"/>
      <w:pPr>
        <w:ind w:left="2226" w:hanging="360"/>
      </w:pPr>
      <w:rPr>
        <w:rFonts w:ascii="Courier New" w:hAnsi="Courier New" w:cs="Courier New" w:hint="default"/>
      </w:rPr>
    </w:lvl>
    <w:lvl w:ilvl="2" w:tplc="04150005" w:tentative="1">
      <w:start w:val="1"/>
      <w:numFmt w:val="bullet"/>
      <w:lvlText w:val=""/>
      <w:lvlJc w:val="left"/>
      <w:pPr>
        <w:ind w:left="2946" w:hanging="360"/>
      </w:pPr>
      <w:rPr>
        <w:rFonts w:ascii="Wingdings" w:hAnsi="Wingdings" w:hint="default"/>
      </w:rPr>
    </w:lvl>
    <w:lvl w:ilvl="3" w:tplc="04150001" w:tentative="1">
      <w:start w:val="1"/>
      <w:numFmt w:val="bullet"/>
      <w:lvlText w:val=""/>
      <w:lvlJc w:val="left"/>
      <w:pPr>
        <w:ind w:left="3666" w:hanging="360"/>
      </w:pPr>
      <w:rPr>
        <w:rFonts w:ascii="Symbol" w:hAnsi="Symbol" w:hint="default"/>
      </w:rPr>
    </w:lvl>
    <w:lvl w:ilvl="4" w:tplc="04150003" w:tentative="1">
      <w:start w:val="1"/>
      <w:numFmt w:val="bullet"/>
      <w:lvlText w:val="o"/>
      <w:lvlJc w:val="left"/>
      <w:pPr>
        <w:ind w:left="4386" w:hanging="360"/>
      </w:pPr>
      <w:rPr>
        <w:rFonts w:ascii="Courier New" w:hAnsi="Courier New" w:cs="Courier New" w:hint="default"/>
      </w:rPr>
    </w:lvl>
    <w:lvl w:ilvl="5" w:tplc="04150005" w:tentative="1">
      <w:start w:val="1"/>
      <w:numFmt w:val="bullet"/>
      <w:lvlText w:val=""/>
      <w:lvlJc w:val="left"/>
      <w:pPr>
        <w:ind w:left="5106" w:hanging="360"/>
      </w:pPr>
      <w:rPr>
        <w:rFonts w:ascii="Wingdings" w:hAnsi="Wingdings" w:hint="default"/>
      </w:rPr>
    </w:lvl>
    <w:lvl w:ilvl="6" w:tplc="04150001" w:tentative="1">
      <w:start w:val="1"/>
      <w:numFmt w:val="bullet"/>
      <w:lvlText w:val=""/>
      <w:lvlJc w:val="left"/>
      <w:pPr>
        <w:ind w:left="5826" w:hanging="360"/>
      </w:pPr>
      <w:rPr>
        <w:rFonts w:ascii="Symbol" w:hAnsi="Symbol" w:hint="default"/>
      </w:rPr>
    </w:lvl>
    <w:lvl w:ilvl="7" w:tplc="04150003" w:tentative="1">
      <w:start w:val="1"/>
      <w:numFmt w:val="bullet"/>
      <w:lvlText w:val="o"/>
      <w:lvlJc w:val="left"/>
      <w:pPr>
        <w:ind w:left="6546" w:hanging="360"/>
      </w:pPr>
      <w:rPr>
        <w:rFonts w:ascii="Courier New" w:hAnsi="Courier New" w:cs="Courier New" w:hint="default"/>
      </w:rPr>
    </w:lvl>
    <w:lvl w:ilvl="8" w:tplc="04150005" w:tentative="1">
      <w:start w:val="1"/>
      <w:numFmt w:val="bullet"/>
      <w:lvlText w:val=""/>
      <w:lvlJc w:val="left"/>
      <w:pPr>
        <w:ind w:left="7266" w:hanging="360"/>
      </w:pPr>
      <w:rPr>
        <w:rFonts w:ascii="Wingdings" w:hAnsi="Wingdings" w:hint="default"/>
      </w:rPr>
    </w:lvl>
  </w:abstractNum>
  <w:abstractNum w:abstractNumId="39" w15:restartNumberingAfterBreak="0">
    <w:nsid w:val="7239410E"/>
    <w:multiLevelType w:val="hybridMultilevel"/>
    <w:tmpl w:val="61E89F1E"/>
    <w:lvl w:ilvl="0" w:tplc="758E3B40">
      <w:start w:val="1"/>
      <w:numFmt w:val="decimal"/>
      <w:lvlText w:val="%1)"/>
      <w:lvlJc w:val="left"/>
      <w:pPr>
        <w:ind w:left="1146" w:hanging="360"/>
      </w:pPr>
      <w:rPr>
        <w:rFonts w:hint="default"/>
        <w:color w:val="000000"/>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40" w15:restartNumberingAfterBreak="0">
    <w:nsid w:val="75982A5F"/>
    <w:multiLevelType w:val="hybridMultilevel"/>
    <w:tmpl w:val="12E898BA"/>
    <w:lvl w:ilvl="0" w:tplc="BBD20844">
      <w:start w:val="1"/>
      <w:numFmt w:val="decimal"/>
      <w:lvlText w:val="%1."/>
      <w:lvlJc w:val="left"/>
      <w:pPr>
        <w:ind w:left="786" w:hanging="360"/>
      </w:pPr>
      <w:rPr>
        <w:rFonts w:hint="default"/>
        <w:b w:val="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41" w15:restartNumberingAfterBreak="0">
    <w:nsid w:val="79685B4E"/>
    <w:multiLevelType w:val="hybridMultilevel"/>
    <w:tmpl w:val="04D25AD4"/>
    <w:lvl w:ilvl="0" w:tplc="B0F2C83A">
      <w:start w:val="1"/>
      <w:numFmt w:val="decimal"/>
      <w:lvlText w:val="%1."/>
      <w:lvlJc w:val="left"/>
      <w:pPr>
        <w:ind w:left="1146" w:hanging="360"/>
      </w:pPr>
      <w:rPr>
        <w:rFonts w:ascii="Arial" w:eastAsia="Arial" w:hAnsi="Arial" w:cs="Arial"/>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42" w15:restartNumberingAfterBreak="0">
    <w:nsid w:val="7A416933"/>
    <w:multiLevelType w:val="multilevel"/>
    <w:tmpl w:val="FA02A1C0"/>
    <w:lvl w:ilvl="0">
      <w:start w:val="1"/>
      <w:numFmt w:val="bullet"/>
      <w:lvlText w:val="⎯"/>
      <w:lvlJc w:val="left"/>
      <w:pPr>
        <w:ind w:left="1429" w:hanging="360"/>
      </w:pPr>
      <w:rPr>
        <w:rFonts w:ascii="Noto Sans Symbols" w:hAnsi="Noto Sans Symbol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D601795"/>
    <w:multiLevelType w:val="hybridMultilevel"/>
    <w:tmpl w:val="A8DA1EF6"/>
    <w:lvl w:ilvl="0" w:tplc="FA9A79DC">
      <w:start w:val="1"/>
      <w:numFmt w:val="bullet"/>
      <w:lvlText w:val=""/>
      <w:lvlJc w:val="left"/>
      <w:pPr>
        <w:ind w:left="1494" w:hanging="360"/>
      </w:pPr>
      <w:rPr>
        <w:rFonts w:ascii="Symbol" w:hAnsi="Symbol" w:hint="default"/>
      </w:rPr>
    </w:lvl>
    <w:lvl w:ilvl="1" w:tplc="04150003" w:tentative="1">
      <w:start w:val="1"/>
      <w:numFmt w:val="bullet"/>
      <w:lvlText w:val="o"/>
      <w:lvlJc w:val="left"/>
      <w:pPr>
        <w:ind w:left="2214" w:hanging="360"/>
      </w:pPr>
      <w:rPr>
        <w:rFonts w:ascii="Courier New" w:hAnsi="Courier New" w:cs="Courier New" w:hint="default"/>
      </w:rPr>
    </w:lvl>
    <w:lvl w:ilvl="2" w:tplc="04150005" w:tentative="1">
      <w:start w:val="1"/>
      <w:numFmt w:val="bullet"/>
      <w:lvlText w:val=""/>
      <w:lvlJc w:val="left"/>
      <w:pPr>
        <w:ind w:left="2934" w:hanging="360"/>
      </w:pPr>
      <w:rPr>
        <w:rFonts w:ascii="Wingdings" w:hAnsi="Wingdings" w:hint="default"/>
      </w:rPr>
    </w:lvl>
    <w:lvl w:ilvl="3" w:tplc="04150001" w:tentative="1">
      <w:start w:val="1"/>
      <w:numFmt w:val="bullet"/>
      <w:lvlText w:val=""/>
      <w:lvlJc w:val="left"/>
      <w:pPr>
        <w:ind w:left="3654" w:hanging="360"/>
      </w:pPr>
      <w:rPr>
        <w:rFonts w:ascii="Symbol" w:hAnsi="Symbol" w:hint="default"/>
      </w:rPr>
    </w:lvl>
    <w:lvl w:ilvl="4" w:tplc="04150003" w:tentative="1">
      <w:start w:val="1"/>
      <w:numFmt w:val="bullet"/>
      <w:lvlText w:val="o"/>
      <w:lvlJc w:val="left"/>
      <w:pPr>
        <w:ind w:left="4374" w:hanging="360"/>
      </w:pPr>
      <w:rPr>
        <w:rFonts w:ascii="Courier New" w:hAnsi="Courier New" w:cs="Courier New" w:hint="default"/>
      </w:rPr>
    </w:lvl>
    <w:lvl w:ilvl="5" w:tplc="04150005" w:tentative="1">
      <w:start w:val="1"/>
      <w:numFmt w:val="bullet"/>
      <w:lvlText w:val=""/>
      <w:lvlJc w:val="left"/>
      <w:pPr>
        <w:ind w:left="5094" w:hanging="360"/>
      </w:pPr>
      <w:rPr>
        <w:rFonts w:ascii="Wingdings" w:hAnsi="Wingdings" w:hint="default"/>
      </w:rPr>
    </w:lvl>
    <w:lvl w:ilvl="6" w:tplc="04150001" w:tentative="1">
      <w:start w:val="1"/>
      <w:numFmt w:val="bullet"/>
      <w:lvlText w:val=""/>
      <w:lvlJc w:val="left"/>
      <w:pPr>
        <w:ind w:left="5814" w:hanging="360"/>
      </w:pPr>
      <w:rPr>
        <w:rFonts w:ascii="Symbol" w:hAnsi="Symbol" w:hint="default"/>
      </w:rPr>
    </w:lvl>
    <w:lvl w:ilvl="7" w:tplc="04150003" w:tentative="1">
      <w:start w:val="1"/>
      <w:numFmt w:val="bullet"/>
      <w:lvlText w:val="o"/>
      <w:lvlJc w:val="left"/>
      <w:pPr>
        <w:ind w:left="6534" w:hanging="360"/>
      </w:pPr>
      <w:rPr>
        <w:rFonts w:ascii="Courier New" w:hAnsi="Courier New" w:cs="Courier New" w:hint="default"/>
      </w:rPr>
    </w:lvl>
    <w:lvl w:ilvl="8" w:tplc="04150005" w:tentative="1">
      <w:start w:val="1"/>
      <w:numFmt w:val="bullet"/>
      <w:lvlText w:val=""/>
      <w:lvlJc w:val="left"/>
      <w:pPr>
        <w:ind w:left="7254" w:hanging="360"/>
      </w:pPr>
      <w:rPr>
        <w:rFonts w:ascii="Wingdings" w:hAnsi="Wingdings" w:hint="default"/>
      </w:rPr>
    </w:lvl>
  </w:abstractNum>
  <w:abstractNum w:abstractNumId="44" w15:restartNumberingAfterBreak="0">
    <w:nsid w:val="7DB904C1"/>
    <w:multiLevelType w:val="hybridMultilevel"/>
    <w:tmpl w:val="AA1EDD86"/>
    <w:lvl w:ilvl="0" w:tplc="E28259A8">
      <w:start w:val="1"/>
      <w:numFmt w:val="decimal"/>
      <w:lvlText w:val="%1."/>
      <w:lvlJc w:val="left"/>
      <w:pPr>
        <w:ind w:left="786" w:hanging="360"/>
      </w:pPr>
      <w:rPr>
        <w:rFonts w:hint="default"/>
        <w:b w:val="0"/>
        <w:color w:val="00000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45" w15:restartNumberingAfterBreak="0">
    <w:nsid w:val="7DF14FA6"/>
    <w:multiLevelType w:val="hybridMultilevel"/>
    <w:tmpl w:val="A678CFF6"/>
    <w:lvl w:ilvl="0" w:tplc="FA9A79DC">
      <w:start w:val="1"/>
      <w:numFmt w:val="bullet"/>
      <w:lvlText w:val=""/>
      <w:lvlJc w:val="left"/>
      <w:pPr>
        <w:ind w:left="1854" w:hanging="360"/>
      </w:pPr>
      <w:rPr>
        <w:rFonts w:ascii="Symbol" w:hAnsi="Symbol"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num w:numId="1">
    <w:abstractNumId w:val="8"/>
  </w:num>
  <w:num w:numId="2">
    <w:abstractNumId w:val="2"/>
  </w:num>
  <w:num w:numId="3">
    <w:abstractNumId w:val="18"/>
  </w:num>
  <w:num w:numId="4">
    <w:abstractNumId w:val="22"/>
  </w:num>
  <w:num w:numId="5">
    <w:abstractNumId w:val="17"/>
  </w:num>
  <w:num w:numId="6">
    <w:abstractNumId w:val="4"/>
  </w:num>
  <w:num w:numId="7">
    <w:abstractNumId w:val="13"/>
  </w:num>
  <w:num w:numId="8">
    <w:abstractNumId w:val="14"/>
  </w:num>
  <w:num w:numId="9">
    <w:abstractNumId w:val="35"/>
  </w:num>
  <w:num w:numId="10">
    <w:abstractNumId w:val="10"/>
  </w:num>
  <w:num w:numId="11">
    <w:abstractNumId w:val="29"/>
  </w:num>
  <w:num w:numId="12">
    <w:abstractNumId w:val="12"/>
  </w:num>
  <w:num w:numId="13">
    <w:abstractNumId w:val="31"/>
  </w:num>
  <w:num w:numId="14">
    <w:abstractNumId w:val="32"/>
  </w:num>
  <w:num w:numId="15">
    <w:abstractNumId w:val="33"/>
  </w:num>
  <w:num w:numId="16">
    <w:abstractNumId w:val="1"/>
  </w:num>
  <w:num w:numId="17">
    <w:abstractNumId w:val="34"/>
  </w:num>
  <w:num w:numId="18">
    <w:abstractNumId w:val="23"/>
  </w:num>
  <w:num w:numId="19">
    <w:abstractNumId w:val="40"/>
  </w:num>
  <w:num w:numId="20">
    <w:abstractNumId w:val="38"/>
  </w:num>
  <w:num w:numId="21">
    <w:abstractNumId w:val="3"/>
  </w:num>
  <w:num w:numId="22">
    <w:abstractNumId w:val="6"/>
  </w:num>
  <w:num w:numId="23">
    <w:abstractNumId w:val="24"/>
  </w:num>
  <w:num w:numId="24">
    <w:abstractNumId w:val="28"/>
  </w:num>
  <w:num w:numId="25">
    <w:abstractNumId w:val="36"/>
  </w:num>
  <w:num w:numId="26">
    <w:abstractNumId w:val="11"/>
  </w:num>
  <w:num w:numId="27">
    <w:abstractNumId w:val="19"/>
  </w:num>
  <w:num w:numId="28">
    <w:abstractNumId w:val="39"/>
  </w:num>
  <w:num w:numId="29">
    <w:abstractNumId w:val="44"/>
  </w:num>
  <w:num w:numId="30">
    <w:abstractNumId w:val="9"/>
  </w:num>
  <w:num w:numId="31">
    <w:abstractNumId w:val="25"/>
  </w:num>
  <w:num w:numId="32">
    <w:abstractNumId w:val="15"/>
  </w:num>
  <w:num w:numId="33">
    <w:abstractNumId w:val="16"/>
  </w:num>
  <w:num w:numId="34">
    <w:abstractNumId w:val="7"/>
  </w:num>
  <w:num w:numId="35">
    <w:abstractNumId w:val="26"/>
  </w:num>
  <w:num w:numId="36">
    <w:abstractNumId w:val="37"/>
  </w:num>
  <w:num w:numId="37">
    <w:abstractNumId w:val="41"/>
  </w:num>
  <w:num w:numId="38">
    <w:abstractNumId w:val="21"/>
  </w:num>
  <w:num w:numId="39">
    <w:abstractNumId w:val="0"/>
  </w:num>
  <w:num w:numId="40">
    <w:abstractNumId w:val="20"/>
  </w:num>
  <w:num w:numId="41">
    <w:abstractNumId w:val="45"/>
  </w:num>
  <w:num w:numId="42">
    <w:abstractNumId w:val="27"/>
  </w:num>
  <w:num w:numId="43">
    <w:abstractNumId w:val="43"/>
  </w:num>
  <w:num w:numId="44">
    <w:abstractNumId w:val="42"/>
  </w:num>
  <w:num w:numId="45">
    <w:abstractNumId w:val="5"/>
  </w:num>
  <w:num w:numId="46">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defaultTabStop w:val="720"/>
  <w:hyphenationZone w:val="425"/>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0D3B"/>
    <w:rsid w:val="00025CE2"/>
    <w:rsid w:val="00045633"/>
    <w:rsid w:val="00072224"/>
    <w:rsid w:val="00074086"/>
    <w:rsid w:val="00080F0F"/>
    <w:rsid w:val="00097D09"/>
    <w:rsid w:val="000B21D1"/>
    <w:rsid w:val="000B5ECE"/>
    <w:rsid w:val="000C2976"/>
    <w:rsid w:val="00110338"/>
    <w:rsid w:val="00123601"/>
    <w:rsid w:val="001411A1"/>
    <w:rsid w:val="0014366B"/>
    <w:rsid w:val="00162317"/>
    <w:rsid w:val="0019181E"/>
    <w:rsid w:val="001A055F"/>
    <w:rsid w:val="001B75C2"/>
    <w:rsid w:val="001C236C"/>
    <w:rsid w:val="001F75FE"/>
    <w:rsid w:val="00202036"/>
    <w:rsid w:val="00212826"/>
    <w:rsid w:val="00257B95"/>
    <w:rsid w:val="00274CE3"/>
    <w:rsid w:val="002B7428"/>
    <w:rsid w:val="002B78B2"/>
    <w:rsid w:val="002E1B50"/>
    <w:rsid w:val="002E3E8F"/>
    <w:rsid w:val="003021E3"/>
    <w:rsid w:val="0033569F"/>
    <w:rsid w:val="003613A0"/>
    <w:rsid w:val="00380273"/>
    <w:rsid w:val="003A4FBC"/>
    <w:rsid w:val="003B0683"/>
    <w:rsid w:val="003B1CC7"/>
    <w:rsid w:val="003B3313"/>
    <w:rsid w:val="00403051"/>
    <w:rsid w:val="00404772"/>
    <w:rsid w:val="00415552"/>
    <w:rsid w:val="00420D3B"/>
    <w:rsid w:val="004501B7"/>
    <w:rsid w:val="00503DF2"/>
    <w:rsid w:val="00520158"/>
    <w:rsid w:val="00576AE6"/>
    <w:rsid w:val="005A64F4"/>
    <w:rsid w:val="005A6C27"/>
    <w:rsid w:val="005B79BA"/>
    <w:rsid w:val="005E6EB9"/>
    <w:rsid w:val="006053D0"/>
    <w:rsid w:val="00610343"/>
    <w:rsid w:val="00614475"/>
    <w:rsid w:val="00614E44"/>
    <w:rsid w:val="00647573"/>
    <w:rsid w:val="0065028B"/>
    <w:rsid w:val="00672965"/>
    <w:rsid w:val="00683691"/>
    <w:rsid w:val="006A54A1"/>
    <w:rsid w:val="006B0D9F"/>
    <w:rsid w:val="006C6585"/>
    <w:rsid w:val="006D5A13"/>
    <w:rsid w:val="00707A69"/>
    <w:rsid w:val="0071071E"/>
    <w:rsid w:val="00722111"/>
    <w:rsid w:val="00743C79"/>
    <w:rsid w:val="007509E7"/>
    <w:rsid w:val="007D47BD"/>
    <w:rsid w:val="007F11F2"/>
    <w:rsid w:val="00824CAD"/>
    <w:rsid w:val="0082728D"/>
    <w:rsid w:val="00855964"/>
    <w:rsid w:val="00855DAE"/>
    <w:rsid w:val="00874EB3"/>
    <w:rsid w:val="0088486D"/>
    <w:rsid w:val="008A2B5F"/>
    <w:rsid w:val="008B1D78"/>
    <w:rsid w:val="008E541A"/>
    <w:rsid w:val="008F2DC6"/>
    <w:rsid w:val="009140F8"/>
    <w:rsid w:val="0093141C"/>
    <w:rsid w:val="009D2746"/>
    <w:rsid w:val="009D75BB"/>
    <w:rsid w:val="009E2120"/>
    <w:rsid w:val="009E6354"/>
    <w:rsid w:val="00A02147"/>
    <w:rsid w:val="00A676D4"/>
    <w:rsid w:val="00A80716"/>
    <w:rsid w:val="00AA3ED4"/>
    <w:rsid w:val="00AC0A0B"/>
    <w:rsid w:val="00AC5FCB"/>
    <w:rsid w:val="00AD768F"/>
    <w:rsid w:val="00AF6031"/>
    <w:rsid w:val="00B01019"/>
    <w:rsid w:val="00B33C84"/>
    <w:rsid w:val="00B417E8"/>
    <w:rsid w:val="00B735CE"/>
    <w:rsid w:val="00B84367"/>
    <w:rsid w:val="00BD3C4E"/>
    <w:rsid w:val="00BD5505"/>
    <w:rsid w:val="00C24C95"/>
    <w:rsid w:val="00C35F53"/>
    <w:rsid w:val="00C46D4D"/>
    <w:rsid w:val="00C473BF"/>
    <w:rsid w:val="00C64423"/>
    <w:rsid w:val="00C938D5"/>
    <w:rsid w:val="00CC27F6"/>
    <w:rsid w:val="00CC4A24"/>
    <w:rsid w:val="00CE3703"/>
    <w:rsid w:val="00CF6A24"/>
    <w:rsid w:val="00D069FC"/>
    <w:rsid w:val="00D156DD"/>
    <w:rsid w:val="00D162A0"/>
    <w:rsid w:val="00D65894"/>
    <w:rsid w:val="00D9324B"/>
    <w:rsid w:val="00D9625A"/>
    <w:rsid w:val="00DA095E"/>
    <w:rsid w:val="00DA2D7B"/>
    <w:rsid w:val="00DA6FEE"/>
    <w:rsid w:val="00DF0F73"/>
    <w:rsid w:val="00E1225C"/>
    <w:rsid w:val="00E24CB7"/>
    <w:rsid w:val="00E32A1D"/>
    <w:rsid w:val="00E733F7"/>
    <w:rsid w:val="00EB2410"/>
    <w:rsid w:val="00EC7687"/>
    <w:rsid w:val="00ED575C"/>
    <w:rsid w:val="00F052EF"/>
    <w:rsid w:val="00F120E2"/>
    <w:rsid w:val="00F22A53"/>
    <w:rsid w:val="00F466F8"/>
    <w:rsid w:val="00F51A74"/>
    <w:rsid w:val="00F63AAE"/>
    <w:rsid w:val="00F928B2"/>
    <w:rsid w:val="00F95B4B"/>
    <w:rsid w:val="00FD1B87"/>
    <w:rsid w:val="00FE687C"/>
    <w:rsid w:val="00FF0CE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27CAAB35"/>
  <w15:docId w15:val="{F12ABBE3-FAFB-4AFF-AD17-2D671C745A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pl" w:eastAsia="pl-PL" w:bidi="ar-SA"/>
      </w:rPr>
    </w:rPrDefault>
    <w:pPrDefault>
      <w:pPr>
        <w:spacing w:line="360" w:lineRule="auto"/>
        <w:ind w:firstLine="709"/>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style>
  <w:style w:type="paragraph" w:styleId="Nagwek1">
    <w:name w:val="heading 1"/>
    <w:basedOn w:val="Normalny"/>
    <w:next w:val="Normalny"/>
    <w:pPr>
      <w:keepNext/>
      <w:keepLines/>
      <w:spacing w:before="480" w:after="120"/>
      <w:outlineLvl w:val="0"/>
    </w:pPr>
    <w:rPr>
      <w:b/>
      <w:bCs/>
      <w:sz w:val="48"/>
      <w:szCs w:val="48"/>
    </w:rPr>
  </w:style>
  <w:style w:type="paragraph" w:styleId="Nagwek2">
    <w:name w:val="heading 2"/>
    <w:basedOn w:val="Normalny"/>
    <w:next w:val="Normalny"/>
    <w:pPr>
      <w:keepNext/>
      <w:keepLines/>
      <w:spacing w:before="360" w:after="80"/>
      <w:outlineLvl w:val="1"/>
    </w:pPr>
    <w:rPr>
      <w:b/>
      <w:bCs/>
      <w:sz w:val="36"/>
      <w:szCs w:val="36"/>
    </w:rPr>
  </w:style>
  <w:style w:type="paragraph" w:styleId="Nagwek3">
    <w:name w:val="heading 3"/>
    <w:basedOn w:val="Normalny"/>
    <w:next w:val="Normalny"/>
    <w:pPr>
      <w:keepNext/>
      <w:keepLines/>
      <w:spacing w:before="200" w:line="240" w:lineRule="auto"/>
      <w:ind w:firstLine="0"/>
      <w:jc w:val="left"/>
      <w:outlineLvl w:val="2"/>
    </w:pPr>
    <w:rPr>
      <w:rFonts w:ascii="Cambria" w:eastAsia="Cambria" w:hAnsi="Cambria" w:cs="Cambria"/>
      <w:b/>
      <w:bCs/>
      <w:color w:val="4F81BD"/>
    </w:rPr>
  </w:style>
  <w:style w:type="paragraph" w:styleId="Nagwek4">
    <w:name w:val="heading 4"/>
    <w:basedOn w:val="Normalny"/>
    <w:next w:val="Normalny"/>
    <w:pPr>
      <w:keepNext/>
      <w:keepLines/>
      <w:spacing w:before="240" w:after="40"/>
      <w:outlineLvl w:val="3"/>
    </w:pPr>
    <w:rPr>
      <w:b/>
      <w:bCs/>
      <w:sz w:val="24"/>
      <w:szCs w:val="24"/>
    </w:rPr>
  </w:style>
  <w:style w:type="paragraph" w:styleId="Nagwek5">
    <w:name w:val="heading 5"/>
    <w:basedOn w:val="Normalny"/>
    <w:next w:val="Normalny"/>
    <w:pPr>
      <w:keepNext/>
      <w:keepLines/>
      <w:spacing w:before="220" w:after="40"/>
      <w:outlineLvl w:val="4"/>
    </w:pPr>
    <w:rPr>
      <w:b/>
      <w:bCs/>
      <w:sz w:val="22"/>
      <w:szCs w:val="22"/>
    </w:rPr>
  </w:style>
  <w:style w:type="paragraph" w:styleId="Nagwek6">
    <w:name w:val="heading 6"/>
    <w:basedOn w:val="Normalny"/>
    <w:next w:val="Normalny"/>
    <w:pPr>
      <w:keepNext/>
      <w:keepLines/>
      <w:spacing w:before="200" w:after="40"/>
      <w:outlineLvl w:val="5"/>
    </w:pPr>
    <w:rPr>
      <w:b/>
      <w:bCs/>
    </w:rPr>
  </w:style>
  <w:style w:type="paragraph" w:styleId="Nagwek7">
    <w:name w:val="heading 7"/>
    <w:basedOn w:val="Normalny"/>
    <w:next w:val="Normalny"/>
    <w:link w:val="Nagwek7Znak"/>
    <w:uiPriority w:val="9"/>
    <w:unhideWhenUsed/>
    <w:qFormat/>
    <w:rsid w:val="00EB2410"/>
    <w:pPr>
      <w:keepNext/>
      <w:keepLines/>
      <w:spacing w:before="40"/>
      <w:outlineLvl w:val="6"/>
    </w:pPr>
    <w:rPr>
      <w:rFonts w:asciiTheme="majorHAnsi" w:eastAsiaTheme="majorEastAsia" w:hAnsiTheme="majorHAnsi" w:cstheme="majorBidi"/>
      <w:i/>
      <w:iCs/>
      <w:color w:val="243F60" w:themeColor="accent1" w:themeShade="7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pPr>
      <w:keepNext/>
      <w:keepLines/>
      <w:spacing w:before="480" w:after="120"/>
    </w:pPr>
    <w:rPr>
      <w:b/>
      <w:bCs/>
      <w:sz w:val="72"/>
      <w:szCs w:val="72"/>
    </w:rPr>
  </w:style>
  <w:style w:type="paragraph" w:styleId="Podtytu">
    <w:name w:val="Subtitle"/>
    <w:basedOn w:val="Normalny"/>
    <w:next w:val="Normalny"/>
    <w:pPr>
      <w:keepNext/>
      <w:keepLines/>
      <w:spacing w:before="360" w:after="80"/>
    </w:pPr>
    <w:rPr>
      <w:rFonts w:ascii="Georgia" w:eastAsia="Georgia" w:hAnsi="Georgia" w:cs="Georgia"/>
      <w:i/>
      <w:iCs/>
      <w:color w:val="666666"/>
      <w:sz w:val="48"/>
      <w:szCs w:val="48"/>
    </w:rPr>
  </w:style>
  <w:style w:type="table" w:customStyle="1" w:styleId="1">
    <w:name w:val="1"/>
    <w:basedOn w:val="TableNormal"/>
    <w:tblPr>
      <w:tblStyleRowBandSize w:val="1"/>
      <w:tblStyleColBandSize w:val="1"/>
      <w:tblCellMar>
        <w:top w:w="0" w:type="dxa"/>
        <w:left w:w="115" w:type="dxa"/>
        <w:bottom w:w="0" w:type="dxa"/>
        <w:right w:w="115" w:type="dxa"/>
      </w:tblCellMar>
    </w:tblPr>
  </w:style>
  <w:style w:type="paragraph" w:styleId="Tekstkomentarza">
    <w:name w:val="annotation text"/>
    <w:basedOn w:val="Normalny"/>
    <w:link w:val="TekstkomentarzaZnak"/>
    <w:uiPriority w:val="99"/>
    <w:unhideWhenUsed/>
    <w:pPr>
      <w:spacing w:line="240" w:lineRule="auto"/>
    </w:pPr>
  </w:style>
  <w:style w:type="character" w:customStyle="1" w:styleId="TekstkomentarzaZnak">
    <w:name w:val="Tekst komentarza Znak"/>
    <w:basedOn w:val="Domylnaczcionkaakapitu"/>
    <w:link w:val="Tekstkomentarza"/>
    <w:uiPriority w:val="99"/>
  </w:style>
  <w:style w:type="character" w:styleId="Odwoaniedokomentarza">
    <w:name w:val="annotation reference"/>
    <w:basedOn w:val="Domylnaczcionkaakapitu"/>
    <w:uiPriority w:val="99"/>
    <w:semiHidden/>
    <w:unhideWhenUsed/>
    <w:rPr>
      <w:sz w:val="16"/>
      <w:szCs w:val="16"/>
    </w:rPr>
  </w:style>
  <w:style w:type="paragraph" w:styleId="Tekstdymka">
    <w:name w:val="Balloon Text"/>
    <w:basedOn w:val="Normalny"/>
    <w:link w:val="TekstdymkaZnak"/>
    <w:uiPriority w:val="99"/>
    <w:semiHidden/>
    <w:unhideWhenUsed/>
    <w:rsid w:val="00404772"/>
    <w:pPr>
      <w:spacing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404772"/>
    <w:rPr>
      <w:rFonts w:ascii="Segoe UI" w:hAnsi="Segoe UI" w:cs="Segoe UI"/>
      <w:sz w:val="18"/>
      <w:szCs w:val="18"/>
    </w:rPr>
  </w:style>
  <w:style w:type="paragraph" w:styleId="Tematkomentarza">
    <w:name w:val="annotation subject"/>
    <w:basedOn w:val="Tekstkomentarza"/>
    <w:next w:val="Tekstkomentarza"/>
    <w:link w:val="TematkomentarzaZnak"/>
    <w:uiPriority w:val="99"/>
    <w:semiHidden/>
    <w:unhideWhenUsed/>
    <w:rsid w:val="00404772"/>
    <w:rPr>
      <w:b/>
      <w:bCs/>
    </w:rPr>
  </w:style>
  <w:style w:type="character" w:customStyle="1" w:styleId="TematkomentarzaZnak">
    <w:name w:val="Temat komentarza Znak"/>
    <w:basedOn w:val="TekstkomentarzaZnak"/>
    <w:link w:val="Tematkomentarza"/>
    <w:uiPriority w:val="99"/>
    <w:semiHidden/>
    <w:rsid w:val="00404772"/>
    <w:rPr>
      <w:b/>
      <w:bCs/>
    </w:rPr>
  </w:style>
  <w:style w:type="paragraph" w:styleId="Nagwek">
    <w:name w:val="header"/>
    <w:basedOn w:val="Normalny"/>
    <w:link w:val="NagwekZnak"/>
    <w:uiPriority w:val="99"/>
    <w:unhideWhenUsed/>
    <w:rsid w:val="00404772"/>
    <w:pPr>
      <w:tabs>
        <w:tab w:val="center" w:pos="4536"/>
        <w:tab w:val="right" w:pos="9072"/>
      </w:tabs>
      <w:spacing w:line="240" w:lineRule="auto"/>
    </w:pPr>
  </w:style>
  <w:style w:type="character" w:customStyle="1" w:styleId="NagwekZnak">
    <w:name w:val="Nagłówek Znak"/>
    <w:basedOn w:val="Domylnaczcionkaakapitu"/>
    <w:link w:val="Nagwek"/>
    <w:uiPriority w:val="99"/>
    <w:rsid w:val="00404772"/>
  </w:style>
  <w:style w:type="paragraph" w:styleId="Stopka">
    <w:name w:val="footer"/>
    <w:basedOn w:val="Normalny"/>
    <w:link w:val="StopkaZnak"/>
    <w:uiPriority w:val="99"/>
    <w:unhideWhenUsed/>
    <w:rsid w:val="00404772"/>
    <w:pPr>
      <w:tabs>
        <w:tab w:val="center" w:pos="4536"/>
        <w:tab w:val="right" w:pos="9072"/>
      </w:tabs>
      <w:spacing w:line="240" w:lineRule="auto"/>
    </w:pPr>
  </w:style>
  <w:style w:type="character" w:customStyle="1" w:styleId="StopkaZnak">
    <w:name w:val="Stopka Znak"/>
    <w:basedOn w:val="Domylnaczcionkaakapitu"/>
    <w:link w:val="Stopka"/>
    <w:uiPriority w:val="99"/>
    <w:rsid w:val="00404772"/>
  </w:style>
  <w:style w:type="paragraph" w:styleId="Akapitzlist">
    <w:name w:val="List Paragraph"/>
    <w:basedOn w:val="Normalny"/>
    <w:uiPriority w:val="34"/>
    <w:qFormat/>
    <w:rsid w:val="00672965"/>
    <w:pPr>
      <w:ind w:left="720"/>
      <w:contextualSpacing/>
    </w:pPr>
  </w:style>
  <w:style w:type="character" w:styleId="Hipercze">
    <w:name w:val="Hyperlink"/>
    <w:basedOn w:val="Domylnaczcionkaakapitu"/>
    <w:uiPriority w:val="99"/>
    <w:unhideWhenUsed/>
    <w:rsid w:val="0019181E"/>
    <w:rPr>
      <w:color w:val="0000FF" w:themeColor="hyperlink"/>
      <w:u w:val="single"/>
    </w:rPr>
  </w:style>
  <w:style w:type="character" w:customStyle="1" w:styleId="Nagwek7Znak">
    <w:name w:val="Nagłówek 7 Znak"/>
    <w:basedOn w:val="Domylnaczcionkaakapitu"/>
    <w:link w:val="Nagwek7"/>
    <w:uiPriority w:val="9"/>
    <w:rsid w:val="00EB2410"/>
    <w:rPr>
      <w:rFonts w:asciiTheme="majorHAnsi" w:eastAsiaTheme="majorEastAsia" w:hAnsiTheme="majorHAnsi" w:cstheme="majorBidi"/>
      <w:i/>
      <w:iCs/>
      <w:color w:val="243F60" w:themeColor="accent1" w:themeShade="7F"/>
    </w:rPr>
  </w:style>
  <w:style w:type="paragraph" w:styleId="Poprawka">
    <w:name w:val="Revision"/>
    <w:hidden/>
    <w:uiPriority w:val="99"/>
    <w:semiHidden/>
    <w:rsid w:val="00C24C95"/>
    <w:pPr>
      <w:spacing w:line="240" w:lineRule="auto"/>
      <w:ind w:firstLine="0"/>
      <w:jc w:val="left"/>
    </w:pPr>
  </w:style>
  <w:style w:type="paragraph" w:styleId="NormalnyWeb">
    <w:name w:val="Normal (Web)"/>
    <w:basedOn w:val="Normalny"/>
    <w:uiPriority w:val="99"/>
    <w:unhideWhenUsed/>
    <w:rsid w:val="00EC7687"/>
    <w:rPr>
      <w:sz w:val="24"/>
      <w:szCs w:val="24"/>
    </w:rPr>
  </w:style>
  <w:style w:type="character" w:styleId="Pogrubienie">
    <w:name w:val="Strong"/>
    <w:basedOn w:val="Domylnaczcionkaakapitu"/>
    <w:uiPriority w:val="22"/>
    <w:qFormat/>
    <w:rsid w:val="00EC768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bazakonkurencyjnosci.funduszeeuropejskie.gov.pl/pomoc"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CB00A9-329B-41D4-861E-E0F91C82ED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13</Pages>
  <Words>4312</Words>
  <Characters>25876</Characters>
  <Application>Microsoft Office Word</Application>
  <DocSecurity>0</DocSecurity>
  <Lines>215</Lines>
  <Paragraphs>60</Paragraphs>
  <ScaleCrop>false</ScaleCrop>
  <HeadingPairs>
    <vt:vector size="2" baseType="variant">
      <vt:variant>
        <vt:lpstr>Tytuł</vt:lpstr>
      </vt:variant>
      <vt:variant>
        <vt:i4>1</vt:i4>
      </vt:variant>
    </vt:vector>
  </HeadingPairs>
  <TitlesOfParts>
    <vt:vector size="1" baseType="lpstr">
      <vt:lpstr/>
    </vt:vector>
  </TitlesOfParts>
  <Company>HP</Company>
  <LinksUpToDate>false</LinksUpToDate>
  <CharactersWithSpaces>30128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k.sygulska</dc:creator>
  <cp:keywords/>
  <dc:description/>
  <cp:lastModifiedBy>Edyta Wójcik</cp:lastModifiedBy>
  <cp:revision>10</cp:revision>
  <cp:lastPrinted>2026-01-23T07:53:00Z</cp:lastPrinted>
  <dcterms:created xsi:type="dcterms:W3CDTF">2026-04-08T10:17:00Z</dcterms:created>
  <dcterms:modified xsi:type="dcterms:W3CDTF">2026-04-24T13:12:00Z</dcterms:modified>
</cp:coreProperties>
</file>